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E71C43" w14:textId="77777777" w:rsidR="00BF671B" w:rsidRPr="00A048DE" w:rsidRDefault="00BF671B" w:rsidP="00BF671B">
      <w:pPr>
        <w:pStyle w:val="Title"/>
        <w:rPr>
          <w:rFonts w:ascii="Calibri" w:hAnsi="Calibri"/>
          <w:color w:val="002060"/>
          <w:szCs w:val="24"/>
        </w:rPr>
      </w:pPr>
      <w:r w:rsidRPr="00A048DE">
        <w:rPr>
          <w:rFonts w:ascii="Calibri" w:hAnsi="Calibri"/>
          <w:color w:val="002060"/>
          <w:szCs w:val="24"/>
        </w:rPr>
        <w:t xml:space="preserve">MedStar Health Research </w:t>
      </w:r>
      <w:r w:rsidR="00BD2733" w:rsidRPr="00A048DE">
        <w:rPr>
          <w:rFonts w:ascii="Calibri" w:hAnsi="Calibri"/>
          <w:color w:val="002060"/>
          <w:szCs w:val="24"/>
        </w:rPr>
        <w:t>Institute</w:t>
      </w:r>
    </w:p>
    <w:p w14:paraId="223402EB" w14:textId="77777777" w:rsidR="00BF671B" w:rsidRPr="00A048DE" w:rsidRDefault="00BF671B" w:rsidP="00BF671B">
      <w:pPr>
        <w:pStyle w:val="Title"/>
        <w:rPr>
          <w:rFonts w:ascii="Calibri" w:hAnsi="Calibri"/>
          <w:color w:val="002060"/>
          <w:szCs w:val="24"/>
        </w:rPr>
      </w:pPr>
    </w:p>
    <w:p w14:paraId="4060BD46" w14:textId="77777777" w:rsidR="00BF671B" w:rsidRPr="00A048DE" w:rsidRDefault="00BF671B" w:rsidP="00A048DE">
      <w:pPr>
        <w:pStyle w:val="Title"/>
        <w:jc w:val="left"/>
        <w:rPr>
          <w:rFonts w:ascii="Calibri" w:hAnsi="Calibri"/>
          <w:color w:val="002060"/>
          <w:szCs w:val="24"/>
        </w:rPr>
      </w:pPr>
      <w:r w:rsidRPr="00A048DE">
        <w:rPr>
          <w:rFonts w:ascii="Calibri" w:hAnsi="Calibri"/>
          <w:color w:val="002060"/>
          <w:szCs w:val="24"/>
        </w:rPr>
        <w:t xml:space="preserve">Note:  This document contains only the language </w:t>
      </w:r>
      <w:r w:rsidR="00A048DE" w:rsidRPr="00A048DE">
        <w:rPr>
          <w:rFonts w:ascii="Calibri" w:hAnsi="Calibri"/>
          <w:color w:val="002060"/>
          <w:szCs w:val="24"/>
        </w:rPr>
        <w:t xml:space="preserve">requirements for informed consent when </w:t>
      </w:r>
      <w:r w:rsidR="00A048DE" w:rsidRPr="00A048DE">
        <w:rPr>
          <w:rFonts w:ascii="Calibri" w:hAnsi="Calibri"/>
          <w:color w:val="002060"/>
          <w:szCs w:val="24"/>
          <w:lang w:val="en-US"/>
        </w:rPr>
        <w:t>MedStar</w:t>
      </w:r>
      <w:r w:rsidR="00A048DE" w:rsidRPr="00A048DE">
        <w:rPr>
          <w:rFonts w:ascii="Calibri" w:hAnsi="Calibri"/>
          <w:color w:val="002060"/>
          <w:szCs w:val="24"/>
        </w:rPr>
        <w:t xml:space="preserve"> is relying on an External IRB</w:t>
      </w:r>
      <w:r w:rsidRPr="00A048DE">
        <w:rPr>
          <w:rFonts w:ascii="Calibri" w:hAnsi="Calibri"/>
          <w:color w:val="002060"/>
          <w:szCs w:val="24"/>
        </w:rPr>
        <w:t xml:space="preserve">.  It is not a complete </w:t>
      </w:r>
      <w:r w:rsidR="00A048DE" w:rsidRPr="00A048DE">
        <w:rPr>
          <w:rFonts w:ascii="Calibri" w:hAnsi="Calibri"/>
          <w:color w:val="002060"/>
          <w:szCs w:val="24"/>
          <w:lang w:val="en-US"/>
        </w:rPr>
        <w:t xml:space="preserve">Informed Consent Form (ICF) </w:t>
      </w:r>
      <w:r w:rsidRPr="00A048DE">
        <w:rPr>
          <w:rFonts w:ascii="Calibri" w:hAnsi="Calibri"/>
          <w:color w:val="002060"/>
          <w:szCs w:val="24"/>
        </w:rPr>
        <w:t>template.</w:t>
      </w:r>
    </w:p>
    <w:p w14:paraId="5A4A0058" w14:textId="77777777" w:rsidR="0088099F" w:rsidRPr="00081940" w:rsidRDefault="0088099F" w:rsidP="00081940">
      <w:pPr>
        <w:spacing w:after="0" w:line="240" w:lineRule="auto"/>
        <w:rPr>
          <w:rFonts w:ascii="Times New Roman" w:hAnsi="Times New Roman"/>
          <w:sz w:val="24"/>
          <w:szCs w:val="24"/>
        </w:rPr>
      </w:pPr>
    </w:p>
    <w:p w14:paraId="63FC089B" w14:textId="77777777" w:rsidR="00081940" w:rsidRPr="00F02B14" w:rsidRDefault="00081940" w:rsidP="00081940">
      <w:pPr>
        <w:spacing w:after="0" w:line="240" w:lineRule="auto"/>
        <w:jc w:val="center"/>
        <w:rPr>
          <w:rFonts w:ascii="Times New Roman" w:hAnsi="Times New Roman"/>
          <w:color w:val="C00000"/>
          <w:sz w:val="24"/>
          <w:szCs w:val="24"/>
        </w:rPr>
      </w:pPr>
      <w:r w:rsidRPr="00F02B14">
        <w:rPr>
          <w:rFonts w:ascii="Times New Roman" w:hAnsi="Times New Roman"/>
          <w:color w:val="C00000"/>
          <w:sz w:val="24"/>
          <w:szCs w:val="24"/>
        </w:rPr>
        <w:t>***********************************************</w:t>
      </w:r>
    </w:p>
    <w:p w14:paraId="56E31DF0" w14:textId="77777777" w:rsidR="00081940" w:rsidRPr="00081940" w:rsidRDefault="00081940" w:rsidP="00BF671B">
      <w:pPr>
        <w:spacing w:after="0" w:line="240" w:lineRule="auto"/>
        <w:rPr>
          <w:rFonts w:ascii="Times New Roman" w:hAnsi="Times New Roman"/>
          <w:b/>
          <w:sz w:val="24"/>
          <w:szCs w:val="24"/>
        </w:rPr>
      </w:pPr>
    </w:p>
    <w:p w14:paraId="62007526" w14:textId="77777777" w:rsidR="00613E1A" w:rsidRPr="00B84ACB" w:rsidRDefault="00613E1A" w:rsidP="00613E1A">
      <w:pPr>
        <w:pStyle w:val="Heading2"/>
        <w:rPr>
          <w:rFonts w:ascii="Calibri" w:hAnsi="Calibri"/>
          <w:b/>
          <w:i/>
          <w:sz w:val="22"/>
          <w:szCs w:val="22"/>
        </w:rPr>
      </w:pPr>
      <w:r w:rsidRPr="00613E1A">
        <w:rPr>
          <w:sz w:val="24"/>
          <w:szCs w:val="24"/>
          <w:u w:val="single"/>
        </w:rPr>
        <w:t>Financial Interest Disclosure</w:t>
      </w:r>
      <w:r w:rsidRPr="00613E1A">
        <w:rPr>
          <w:sz w:val="22"/>
          <w:szCs w:val="22"/>
          <w:u w:val="single"/>
        </w:rPr>
        <w:t>:</w:t>
      </w:r>
      <w:r w:rsidRPr="00176983">
        <w:rPr>
          <w:sz w:val="22"/>
          <w:szCs w:val="22"/>
        </w:rPr>
        <w:t xml:space="preserve">  </w:t>
      </w:r>
      <w:r w:rsidRPr="00B84ACB">
        <w:rPr>
          <w:rFonts w:ascii="Calibri" w:hAnsi="Calibri"/>
          <w:color w:val="FF0000"/>
          <w:sz w:val="22"/>
          <w:szCs w:val="22"/>
        </w:rPr>
        <w:t>[Include if there is a financial interest to disclose. Otherwise, delete.]</w:t>
      </w:r>
      <w:r w:rsidRPr="00B84ACB">
        <w:rPr>
          <w:rFonts w:ascii="Calibri" w:hAnsi="Calibri"/>
          <w:sz w:val="22"/>
          <w:szCs w:val="22"/>
        </w:rPr>
        <w:t xml:space="preserve"> The following disclosure is made to give you an opportunity to decide if this relationship will affect your willingness to participate in this research study:</w:t>
      </w:r>
    </w:p>
    <w:p w14:paraId="469B2166" w14:textId="77777777" w:rsidR="00613E1A" w:rsidRPr="00B84ACB" w:rsidRDefault="00613E1A" w:rsidP="00613E1A">
      <w:pPr>
        <w:pStyle w:val="BodyText"/>
        <w:spacing w:after="0"/>
        <w:rPr>
          <w:rFonts w:ascii="Calibri" w:hAnsi="Calibri" w:cs="Arial"/>
          <w:color w:val="FF0000"/>
          <w:sz w:val="22"/>
          <w:szCs w:val="22"/>
        </w:rPr>
      </w:pPr>
    </w:p>
    <w:p w14:paraId="485D23CA" w14:textId="77777777" w:rsidR="00613E1A" w:rsidRPr="00B84ACB" w:rsidRDefault="00613E1A" w:rsidP="00613E1A">
      <w:pPr>
        <w:pStyle w:val="BodyText"/>
        <w:spacing w:after="0"/>
        <w:rPr>
          <w:rFonts w:ascii="Calibri" w:hAnsi="Calibri" w:cs="Arial"/>
          <w:sz w:val="22"/>
          <w:szCs w:val="22"/>
        </w:rPr>
      </w:pPr>
      <w:r w:rsidRPr="00B84ACB">
        <w:rPr>
          <w:rFonts w:ascii="Calibri" w:hAnsi="Calibri" w:cs="Arial"/>
          <w:b/>
          <w:color w:val="FF0000"/>
          <w:sz w:val="22"/>
          <w:szCs w:val="22"/>
        </w:rPr>
        <w:t xml:space="preserve">[Include if the investigator is also the participant’s treating physician. Otherwise, delete.] </w:t>
      </w:r>
      <w:r w:rsidRPr="00B84ACB">
        <w:rPr>
          <w:rFonts w:ascii="Calibri" w:hAnsi="Calibri"/>
          <w:sz w:val="22"/>
          <w:szCs w:val="22"/>
        </w:rPr>
        <w:t>Your doctor, who is also responsible for this research study,</w:t>
      </w:r>
      <w:r w:rsidRPr="00B84ACB">
        <w:rPr>
          <w:rFonts w:ascii="Calibri" w:hAnsi="Calibri" w:cs="Arial"/>
          <w:sz w:val="22"/>
          <w:szCs w:val="22"/>
        </w:rPr>
        <w:t xml:space="preserve"> </w:t>
      </w:r>
      <w:r w:rsidRPr="00B84ACB">
        <w:rPr>
          <w:rFonts w:ascii="Calibri" w:hAnsi="Calibri" w:cs="Arial"/>
          <w:b/>
          <w:color w:val="FF0000"/>
          <w:sz w:val="22"/>
          <w:szCs w:val="22"/>
        </w:rPr>
        <w:t xml:space="preserve">[or, </w:t>
      </w:r>
      <w:r w:rsidRPr="00B84ACB">
        <w:rPr>
          <w:rFonts w:ascii="Calibri" w:hAnsi="Calibri"/>
          <w:sz w:val="22"/>
          <w:szCs w:val="22"/>
        </w:rPr>
        <w:t>If your doctor is also the person responsible for this research study, please note that s/he</w:t>
      </w:r>
      <w:r w:rsidRPr="00B84ACB">
        <w:rPr>
          <w:rFonts w:ascii="Calibri" w:hAnsi="Calibri" w:cs="Arial"/>
          <w:b/>
          <w:color w:val="FF0000"/>
          <w:sz w:val="22"/>
          <w:szCs w:val="22"/>
        </w:rPr>
        <w:t>…]</w:t>
      </w:r>
      <w:r w:rsidRPr="00B84ACB">
        <w:rPr>
          <w:rFonts w:ascii="Calibri" w:hAnsi="Calibri" w:cs="Arial"/>
          <w:b/>
          <w:sz w:val="22"/>
          <w:szCs w:val="22"/>
        </w:rPr>
        <w:t xml:space="preserve"> </w:t>
      </w:r>
      <w:r w:rsidRPr="00B84ACB">
        <w:rPr>
          <w:rFonts w:ascii="Calibri" w:hAnsi="Calibri"/>
          <w:sz w:val="22"/>
          <w:szCs w:val="22"/>
        </w:rPr>
        <w:t>is interested in both your clinical care and the conduct of this research study. You have the right to discuss this study with another person who is not part of the research team before deciding whether to participate in the research.</w:t>
      </w:r>
    </w:p>
    <w:p w14:paraId="3832DF24" w14:textId="77777777" w:rsidR="00613E1A" w:rsidRPr="00B84ACB" w:rsidRDefault="00613E1A" w:rsidP="00613E1A">
      <w:pPr>
        <w:pStyle w:val="BodyText"/>
        <w:rPr>
          <w:rFonts w:ascii="Calibri" w:hAnsi="Calibri"/>
          <w:sz w:val="22"/>
          <w:szCs w:val="22"/>
        </w:rPr>
      </w:pPr>
    </w:p>
    <w:p w14:paraId="12A72AFE" w14:textId="77777777" w:rsidR="00D013E3" w:rsidRPr="00A048DE" w:rsidRDefault="00A048DE" w:rsidP="00706BF4">
      <w:pPr>
        <w:spacing w:after="0" w:line="240" w:lineRule="auto"/>
        <w:rPr>
          <w:rFonts w:ascii="Arial Black" w:hAnsi="Arial Black"/>
          <w:b/>
          <w:sz w:val="24"/>
          <w:szCs w:val="24"/>
          <w:u w:val="single"/>
        </w:rPr>
      </w:pPr>
      <w:r w:rsidRPr="00A048DE">
        <w:rPr>
          <w:rFonts w:ascii="Arial Black" w:hAnsi="Arial Black"/>
          <w:b/>
          <w:sz w:val="24"/>
          <w:szCs w:val="24"/>
          <w:u w:val="single"/>
        </w:rPr>
        <w:t>C</w:t>
      </w:r>
      <w:r w:rsidR="002B3A8D" w:rsidRPr="00A048DE">
        <w:rPr>
          <w:rFonts w:ascii="Arial Black" w:hAnsi="Arial Black"/>
          <w:b/>
          <w:sz w:val="24"/>
          <w:szCs w:val="24"/>
          <w:u w:val="single"/>
        </w:rPr>
        <w:t>OMPENSATION FOR INJURY:</w:t>
      </w:r>
    </w:p>
    <w:p w14:paraId="32290D9E" w14:textId="77777777" w:rsidR="00613E1A" w:rsidRPr="00A048DE" w:rsidRDefault="00613E1A" w:rsidP="00613E1A">
      <w:pPr>
        <w:spacing w:after="0" w:line="240" w:lineRule="auto"/>
        <w:rPr>
          <w:color w:val="FF0000"/>
        </w:rPr>
      </w:pPr>
      <w:r w:rsidRPr="00A048DE">
        <w:rPr>
          <w:color w:val="FF0000"/>
        </w:rPr>
        <w:t>This language must</w:t>
      </w:r>
      <w:r w:rsidR="00BF4FDA" w:rsidRPr="00A048DE">
        <w:rPr>
          <w:color w:val="FF0000"/>
        </w:rPr>
        <w:t xml:space="preserve"> be submitted by the site</w:t>
      </w:r>
      <w:r w:rsidRPr="00A048DE">
        <w:rPr>
          <w:color w:val="FF0000"/>
        </w:rPr>
        <w:t xml:space="preserve"> and included in the consent form for review by the SIRB</w:t>
      </w:r>
      <w:r w:rsidR="00BF4FDA" w:rsidRPr="00A048DE">
        <w:rPr>
          <w:color w:val="FF0000"/>
        </w:rPr>
        <w:t xml:space="preserve"> if appropriate to the research</w:t>
      </w:r>
      <w:r w:rsidRPr="00A048DE">
        <w:rPr>
          <w:color w:val="FF0000"/>
        </w:rPr>
        <w:t xml:space="preserve"> under review</w:t>
      </w:r>
      <w:r w:rsidR="00BF4FDA" w:rsidRPr="00A048DE">
        <w:rPr>
          <w:color w:val="FF0000"/>
        </w:rPr>
        <w:t xml:space="preserve">.  </w:t>
      </w:r>
    </w:p>
    <w:p w14:paraId="6BFC3AD7" w14:textId="77777777" w:rsidR="002B3A8D" w:rsidRPr="00A048DE" w:rsidRDefault="001B7A61" w:rsidP="001B7A61">
      <w:pPr>
        <w:numPr>
          <w:ilvl w:val="0"/>
          <w:numId w:val="6"/>
        </w:numPr>
        <w:spacing w:after="0" w:line="240" w:lineRule="auto"/>
        <w:rPr>
          <w:color w:val="FF0000"/>
        </w:rPr>
      </w:pPr>
      <w:r w:rsidRPr="00A048DE">
        <w:rPr>
          <w:color w:val="FF0000"/>
        </w:rPr>
        <w:t>T</w:t>
      </w:r>
      <w:r w:rsidR="00BF4FDA" w:rsidRPr="00A048DE">
        <w:rPr>
          <w:color w:val="FF0000"/>
        </w:rPr>
        <w:t xml:space="preserve">he site will </w:t>
      </w:r>
      <w:r w:rsidRPr="00A048DE">
        <w:rPr>
          <w:color w:val="FF0000"/>
        </w:rPr>
        <w:t>verify</w:t>
      </w:r>
      <w:r w:rsidR="00BF4FDA" w:rsidRPr="00A048DE">
        <w:rPr>
          <w:color w:val="FF0000"/>
        </w:rPr>
        <w:t xml:space="preserve"> the language during the </w:t>
      </w:r>
      <w:r w:rsidRPr="00A048DE">
        <w:rPr>
          <w:color w:val="FF0000"/>
        </w:rPr>
        <w:t xml:space="preserve">institutionally required </w:t>
      </w:r>
      <w:r w:rsidR="00BF4FDA" w:rsidRPr="00A048DE">
        <w:rPr>
          <w:color w:val="FF0000"/>
        </w:rPr>
        <w:t xml:space="preserve">pre-review process.  </w:t>
      </w:r>
    </w:p>
    <w:p w14:paraId="466A3F25" w14:textId="77777777" w:rsidR="002B3A8D" w:rsidRPr="00F02B14" w:rsidRDefault="002B3A8D" w:rsidP="00706BF4">
      <w:pPr>
        <w:spacing w:after="0" w:line="240" w:lineRule="auto"/>
        <w:rPr>
          <w:rFonts w:ascii="Times New Roman" w:hAnsi="Times New Roman"/>
          <w:sz w:val="24"/>
          <w:szCs w:val="24"/>
        </w:rPr>
      </w:pPr>
    </w:p>
    <w:p w14:paraId="75053DCA" w14:textId="77777777" w:rsidR="00170801" w:rsidRPr="00170801" w:rsidRDefault="00170801" w:rsidP="00170801">
      <w:pPr>
        <w:pStyle w:val="BodyText"/>
        <w:spacing w:after="0" w:line="240" w:lineRule="auto"/>
        <w:jc w:val="left"/>
        <w:rPr>
          <w:rFonts w:ascii="Times New Roman" w:hAnsi="Times New Roman"/>
          <w:sz w:val="24"/>
          <w:szCs w:val="24"/>
        </w:rPr>
      </w:pPr>
      <w:r w:rsidRPr="00170801">
        <w:rPr>
          <w:rFonts w:ascii="Times New Roman" w:hAnsi="Times New Roman"/>
          <w:sz w:val="24"/>
          <w:szCs w:val="24"/>
        </w:rPr>
        <w:t>You and your insurance company will be charged for the health care services that you would ordinarily have to pay for. In some cases, insurance will not pay for services ordinarily covered because these services were performed in a research study. The research team will confirm coverage by your insurance before any research procedures are conducted. Any expense associates with this study that is not paid by your insurance may be billed to you. Your study doctor (or their designee) will let you know what (if any) expenses you may be responsible for in advance of study procedures so that you may decide if you would like to continue or decline participation.</w:t>
      </w:r>
    </w:p>
    <w:p w14:paraId="652055EF" w14:textId="77777777" w:rsidR="00170801" w:rsidRPr="00170801" w:rsidRDefault="00170801" w:rsidP="00170801">
      <w:pPr>
        <w:pStyle w:val="BodyText"/>
        <w:spacing w:after="0" w:line="240" w:lineRule="auto"/>
        <w:jc w:val="left"/>
        <w:rPr>
          <w:rFonts w:ascii="Times New Roman" w:hAnsi="Times New Roman"/>
          <w:sz w:val="24"/>
          <w:szCs w:val="24"/>
        </w:rPr>
      </w:pPr>
    </w:p>
    <w:p w14:paraId="248D8CDD" w14:textId="77777777" w:rsidR="00170801" w:rsidRPr="00170801" w:rsidRDefault="00170801" w:rsidP="00170801">
      <w:pPr>
        <w:pStyle w:val="BodyText"/>
        <w:rPr>
          <w:rFonts w:ascii="Times New Roman" w:hAnsi="Times New Roman"/>
          <w:sz w:val="24"/>
          <w:szCs w:val="24"/>
        </w:rPr>
      </w:pPr>
      <w:r w:rsidRPr="00170801">
        <w:rPr>
          <w:rStyle w:val="Instructions"/>
          <w:rFonts w:ascii="Times New Roman" w:hAnsi="Times New Roman"/>
          <w:sz w:val="24"/>
          <w:szCs w:val="24"/>
        </w:rPr>
        <w:t>[Include for commercially funded research involving more than minimal risk. This section must be consistent with the final clinical trials agreement.  If not commercially funded delete.]</w:t>
      </w:r>
      <w:r w:rsidRPr="00170801">
        <w:rPr>
          <w:rFonts w:ascii="Times New Roman" w:hAnsi="Times New Roman"/>
          <w:sz w:val="24"/>
          <w:szCs w:val="24"/>
        </w:rPr>
        <w:t xml:space="preserve"> If you need medical care because of taking part in this research study, contact the investigator and medical care will be made available. </w:t>
      </w:r>
    </w:p>
    <w:p w14:paraId="6561C85C" w14:textId="77777777" w:rsidR="00170801" w:rsidRPr="00170801" w:rsidRDefault="00170801" w:rsidP="00170801">
      <w:pPr>
        <w:pStyle w:val="BodyText"/>
        <w:rPr>
          <w:rStyle w:val="Instructions"/>
          <w:rFonts w:ascii="Times New Roman" w:hAnsi="Times New Roman"/>
          <w:b w:val="0"/>
          <w:bCs/>
          <w:i w:val="0"/>
          <w:sz w:val="24"/>
          <w:szCs w:val="24"/>
        </w:rPr>
      </w:pPr>
      <w:r w:rsidRPr="00170801">
        <w:rPr>
          <w:rStyle w:val="Instructions"/>
          <w:rFonts w:ascii="Times New Roman" w:hAnsi="Times New Roman"/>
          <w:b w:val="0"/>
          <w:bCs/>
          <w:i w:val="0"/>
          <w:sz w:val="24"/>
          <w:szCs w:val="24"/>
        </w:rPr>
        <w:t>If you feel that you are having a medical emergency, you should go to the emergency room right away.</w:t>
      </w:r>
    </w:p>
    <w:p w14:paraId="73505599" w14:textId="77777777" w:rsidR="00170801" w:rsidRPr="00170801" w:rsidRDefault="00170801" w:rsidP="00170801">
      <w:pPr>
        <w:pStyle w:val="BodyText"/>
        <w:rPr>
          <w:rFonts w:ascii="Times New Roman" w:hAnsi="Times New Roman"/>
          <w:sz w:val="24"/>
          <w:szCs w:val="24"/>
        </w:rPr>
      </w:pPr>
      <w:r w:rsidRPr="00170801">
        <w:rPr>
          <w:rFonts w:ascii="Times New Roman" w:hAnsi="Times New Roman"/>
          <w:sz w:val="24"/>
          <w:szCs w:val="24"/>
        </w:rPr>
        <w:t xml:space="preserve">If you experience injury or illness resulting from participation in this research the sponsor will pay for reasonable and necessary expenses associated with the diagnosis, hospitalization, and /or treatment of any injury or illness resulting from the research. </w:t>
      </w:r>
    </w:p>
    <w:p w14:paraId="6BF0C92A" w14:textId="23A52083" w:rsidR="00170801" w:rsidRPr="00170801" w:rsidRDefault="00170801" w:rsidP="00170801">
      <w:pPr>
        <w:pStyle w:val="BodyText"/>
        <w:rPr>
          <w:rFonts w:ascii="Times New Roman" w:hAnsi="Times New Roman"/>
          <w:sz w:val="24"/>
          <w:szCs w:val="24"/>
        </w:rPr>
      </w:pPr>
      <w:r w:rsidRPr="00170801">
        <w:rPr>
          <w:rFonts w:ascii="Times New Roman" w:hAnsi="Times New Roman"/>
          <w:sz w:val="24"/>
          <w:szCs w:val="24"/>
        </w:rPr>
        <w:t xml:space="preserve">The sponsor shall not be responsible for any expense resulting from injury or illness due to: </w:t>
      </w:r>
    </w:p>
    <w:p w14:paraId="0F623065" w14:textId="77777777" w:rsidR="00170801" w:rsidRPr="00170801" w:rsidRDefault="00170801" w:rsidP="00170801">
      <w:pPr>
        <w:pStyle w:val="BodyText"/>
        <w:ind w:left="720"/>
        <w:rPr>
          <w:rFonts w:ascii="Times New Roman" w:hAnsi="Times New Roman"/>
          <w:sz w:val="24"/>
          <w:szCs w:val="24"/>
        </w:rPr>
      </w:pPr>
      <w:r w:rsidRPr="00170801">
        <w:rPr>
          <w:rFonts w:ascii="Times New Roman" w:hAnsi="Times New Roman"/>
          <w:sz w:val="24"/>
          <w:szCs w:val="24"/>
        </w:rPr>
        <w:t xml:space="preserve"> (1) neglect, recklessness or willful misconduct of the research team; </w:t>
      </w:r>
    </w:p>
    <w:p w14:paraId="44E747F7" w14:textId="77777777" w:rsidR="00170801" w:rsidRPr="00170801" w:rsidRDefault="00170801" w:rsidP="00170801">
      <w:pPr>
        <w:pStyle w:val="BodyText"/>
        <w:ind w:left="720"/>
        <w:rPr>
          <w:rFonts w:ascii="Times New Roman" w:hAnsi="Times New Roman"/>
          <w:sz w:val="24"/>
          <w:szCs w:val="24"/>
        </w:rPr>
      </w:pPr>
      <w:r w:rsidRPr="00170801">
        <w:rPr>
          <w:rFonts w:ascii="Times New Roman" w:hAnsi="Times New Roman"/>
          <w:sz w:val="24"/>
          <w:szCs w:val="24"/>
        </w:rPr>
        <w:t xml:space="preserve">(2) failure of the research team to follow the study protocol or written instructions, recommendations, guidance from the sponsor; </w:t>
      </w:r>
    </w:p>
    <w:p w14:paraId="77C0AE30" w14:textId="77777777" w:rsidR="00170801" w:rsidRPr="00170801" w:rsidRDefault="00170801" w:rsidP="00170801">
      <w:pPr>
        <w:pStyle w:val="BodyText"/>
        <w:ind w:left="720"/>
        <w:rPr>
          <w:rFonts w:ascii="Times New Roman" w:hAnsi="Times New Roman"/>
          <w:sz w:val="24"/>
          <w:szCs w:val="24"/>
        </w:rPr>
      </w:pPr>
      <w:r w:rsidRPr="00170801">
        <w:rPr>
          <w:rFonts w:ascii="Times New Roman" w:hAnsi="Times New Roman"/>
          <w:sz w:val="24"/>
          <w:szCs w:val="24"/>
        </w:rPr>
        <w:t xml:space="preserve">(3) Pre-existing conditions or underlying illness; </w:t>
      </w:r>
    </w:p>
    <w:p w14:paraId="35E75103" w14:textId="77777777" w:rsidR="00170801" w:rsidRPr="00170801" w:rsidRDefault="00170801" w:rsidP="00170801">
      <w:pPr>
        <w:pStyle w:val="BodyText"/>
        <w:ind w:left="720"/>
        <w:rPr>
          <w:rFonts w:ascii="Times New Roman" w:hAnsi="Times New Roman"/>
          <w:sz w:val="24"/>
          <w:szCs w:val="24"/>
        </w:rPr>
      </w:pPr>
      <w:r w:rsidRPr="00170801">
        <w:rPr>
          <w:rFonts w:ascii="Times New Roman" w:hAnsi="Times New Roman"/>
          <w:sz w:val="24"/>
          <w:szCs w:val="24"/>
        </w:rPr>
        <w:t xml:space="preserve">(4) Early withdrawal from the study or </w:t>
      </w:r>
    </w:p>
    <w:p w14:paraId="061BB763" w14:textId="77777777" w:rsidR="00170801" w:rsidRPr="00170801" w:rsidRDefault="00170801" w:rsidP="00170801">
      <w:pPr>
        <w:pStyle w:val="BodyText"/>
        <w:ind w:left="720"/>
        <w:rPr>
          <w:rStyle w:val="Instructions"/>
          <w:rFonts w:ascii="Times New Roman" w:hAnsi="Times New Roman"/>
          <w:sz w:val="24"/>
          <w:szCs w:val="24"/>
        </w:rPr>
      </w:pPr>
      <w:r w:rsidRPr="00170801">
        <w:rPr>
          <w:rFonts w:ascii="Times New Roman" w:hAnsi="Times New Roman"/>
          <w:sz w:val="24"/>
          <w:szCs w:val="24"/>
        </w:rPr>
        <w:t>(5) if you fail to comply with the protocol or information in the informed consent. .</w:t>
      </w:r>
      <w:r w:rsidRPr="00170801">
        <w:rPr>
          <w:rStyle w:val="Instructions"/>
          <w:rFonts w:ascii="Times New Roman" w:hAnsi="Times New Roman"/>
          <w:sz w:val="24"/>
          <w:szCs w:val="24"/>
        </w:rPr>
        <w:t xml:space="preserve"> </w:t>
      </w:r>
    </w:p>
    <w:p w14:paraId="7056F587" w14:textId="77777777" w:rsidR="00170801" w:rsidRPr="00170801" w:rsidRDefault="00170801" w:rsidP="00170801">
      <w:pPr>
        <w:pStyle w:val="BodyText"/>
        <w:rPr>
          <w:rStyle w:val="Instructions"/>
          <w:rFonts w:ascii="Times New Roman" w:hAnsi="Times New Roman"/>
          <w:sz w:val="24"/>
          <w:szCs w:val="24"/>
        </w:rPr>
      </w:pPr>
      <w:r w:rsidRPr="00170801">
        <w:rPr>
          <w:rFonts w:ascii="Times New Roman" w:hAnsi="Times New Roman"/>
          <w:sz w:val="24"/>
          <w:szCs w:val="24"/>
        </w:rPr>
        <w:t xml:space="preserve">MedStar Health has no program to pay for medical care for a research-related injury. </w:t>
      </w:r>
      <w:r w:rsidRPr="00170801">
        <w:rPr>
          <w:rStyle w:val="Instructions"/>
          <w:rFonts w:ascii="Times New Roman" w:hAnsi="Times New Roman"/>
          <w:sz w:val="24"/>
          <w:szCs w:val="24"/>
        </w:rPr>
        <w:t xml:space="preserve">[Describe any compensation available for research related injury.] </w:t>
      </w:r>
    </w:p>
    <w:p w14:paraId="53162E75" w14:textId="77777777" w:rsidR="00170801" w:rsidRPr="00170801" w:rsidRDefault="00170801" w:rsidP="00170801">
      <w:pPr>
        <w:pStyle w:val="BodyText"/>
        <w:rPr>
          <w:rFonts w:ascii="Times New Roman" w:hAnsi="Times New Roman"/>
          <w:sz w:val="24"/>
          <w:szCs w:val="24"/>
        </w:rPr>
      </w:pPr>
      <w:r w:rsidRPr="00170801">
        <w:rPr>
          <w:rStyle w:val="Instructions"/>
          <w:rFonts w:ascii="Times New Roman" w:hAnsi="Times New Roman"/>
          <w:sz w:val="24"/>
          <w:szCs w:val="24"/>
        </w:rPr>
        <w:t>[Include for Federally Funded or unfunded research involving more than minimal risk. Otherwise delete.]</w:t>
      </w:r>
      <w:r w:rsidRPr="00170801">
        <w:rPr>
          <w:rFonts w:ascii="Times New Roman" w:hAnsi="Times New Roman"/>
          <w:sz w:val="24"/>
          <w:szCs w:val="24"/>
        </w:rPr>
        <w:t xml:space="preserve"> </w:t>
      </w:r>
    </w:p>
    <w:p w14:paraId="1501266F" w14:textId="77777777" w:rsidR="00170801" w:rsidRPr="00170801" w:rsidRDefault="00170801" w:rsidP="00170801">
      <w:pPr>
        <w:pStyle w:val="BodyText"/>
        <w:rPr>
          <w:rFonts w:ascii="Times New Roman" w:hAnsi="Times New Roman"/>
          <w:sz w:val="24"/>
          <w:szCs w:val="24"/>
        </w:rPr>
      </w:pPr>
      <w:r w:rsidRPr="00170801">
        <w:rPr>
          <w:rFonts w:ascii="Times New Roman" w:hAnsi="Times New Roman"/>
          <w:sz w:val="24"/>
          <w:szCs w:val="24"/>
        </w:rPr>
        <w:t xml:space="preserve">If you need medical care because of taking part in this research study, contact the investigator and medical care will be made available. Generally, this care will be billed to you, your insurance, or other third party. </w:t>
      </w:r>
    </w:p>
    <w:p w14:paraId="682C2153" w14:textId="77777777" w:rsidR="00170801" w:rsidRPr="00170801" w:rsidRDefault="00170801" w:rsidP="00170801">
      <w:pPr>
        <w:pStyle w:val="BodyText"/>
        <w:rPr>
          <w:rFonts w:ascii="Times New Roman" w:hAnsi="Times New Roman"/>
          <w:bCs/>
          <w:sz w:val="24"/>
          <w:szCs w:val="24"/>
        </w:rPr>
      </w:pPr>
      <w:r w:rsidRPr="00170801">
        <w:rPr>
          <w:rStyle w:val="Instructions"/>
          <w:rFonts w:ascii="Times New Roman" w:hAnsi="Times New Roman"/>
          <w:b w:val="0"/>
          <w:bCs/>
          <w:i w:val="0"/>
          <w:sz w:val="24"/>
          <w:szCs w:val="24"/>
        </w:rPr>
        <w:t>If you feel that you are having a medical emergency, you should go to the emergency room right away.</w:t>
      </w:r>
    </w:p>
    <w:p w14:paraId="0007656B" w14:textId="77777777" w:rsidR="00170801" w:rsidRPr="00170801" w:rsidRDefault="00170801" w:rsidP="00170801">
      <w:pPr>
        <w:pStyle w:val="p7"/>
        <w:tabs>
          <w:tab w:val="clear" w:pos="3120"/>
          <w:tab w:val="left" w:pos="720"/>
        </w:tabs>
        <w:spacing w:line="240" w:lineRule="auto"/>
        <w:ind w:left="0"/>
        <w:jc w:val="left"/>
        <w:rPr>
          <w:rFonts w:ascii="Times New Roman" w:hAnsi="Times New Roman"/>
          <w:color w:val="7030A0"/>
          <w:sz w:val="24"/>
          <w:szCs w:val="24"/>
        </w:rPr>
      </w:pPr>
      <w:r w:rsidRPr="00170801">
        <w:rPr>
          <w:rStyle w:val="Instructions"/>
          <w:rFonts w:ascii="Times New Roman" w:hAnsi="Times New Roman"/>
          <w:sz w:val="24"/>
          <w:szCs w:val="24"/>
        </w:rPr>
        <w:t xml:space="preserve">MedStar Health </w:t>
      </w:r>
      <w:r w:rsidRPr="00170801">
        <w:rPr>
          <w:rFonts w:ascii="Times New Roman" w:hAnsi="Times New Roman"/>
          <w:sz w:val="24"/>
          <w:szCs w:val="24"/>
        </w:rPr>
        <w:t xml:space="preserve">has no program to pay for medical care for a research-related injury. </w:t>
      </w:r>
      <w:r w:rsidRPr="00170801">
        <w:rPr>
          <w:rStyle w:val="Instructions"/>
          <w:rFonts w:ascii="Times New Roman" w:hAnsi="Times New Roman"/>
          <w:sz w:val="24"/>
          <w:szCs w:val="24"/>
        </w:rPr>
        <w:t>[Describe any compensation available for research related injury.]</w:t>
      </w:r>
    </w:p>
    <w:p w14:paraId="36CA5B71" w14:textId="77777777" w:rsidR="00613E1A" w:rsidRDefault="00613E1A" w:rsidP="002B3A8D">
      <w:pPr>
        <w:pStyle w:val="p7"/>
        <w:tabs>
          <w:tab w:val="clear" w:pos="3120"/>
          <w:tab w:val="left" w:pos="720"/>
        </w:tabs>
        <w:spacing w:line="240" w:lineRule="auto"/>
        <w:ind w:left="0"/>
        <w:jc w:val="left"/>
        <w:rPr>
          <w:rFonts w:ascii="Times New Roman" w:hAnsi="Times New Roman"/>
          <w:color w:val="7030A0"/>
          <w:sz w:val="24"/>
          <w:szCs w:val="24"/>
        </w:rPr>
      </w:pPr>
    </w:p>
    <w:p w14:paraId="0C22BFEB" w14:textId="77777777" w:rsidR="00613E1A" w:rsidRDefault="00613E1A" w:rsidP="00613E1A">
      <w:pPr>
        <w:pStyle w:val="Heading2"/>
        <w:rPr>
          <w:sz w:val="24"/>
          <w:szCs w:val="24"/>
          <w:u w:val="single"/>
          <w:lang w:val="en-US"/>
        </w:rPr>
      </w:pPr>
      <w:r w:rsidRPr="00A048DE">
        <w:rPr>
          <w:sz w:val="24"/>
          <w:szCs w:val="24"/>
          <w:u w:val="single"/>
        </w:rPr>
        <w:t>HIPAA Authorization</w:t>
      </w:r>
    </w:p>
    <w:p w14:paraId="2C294E86" w14:textId="77777777" w:rsidR="00A048DE" w:rsidRPr="00A048DE" w:rsidRDefault="00A048DE" w:rsidP="00A048DE">
      <w:pPr>
        <w:pStyle w:val="BodyText"/>
        <w:rPr>
          <w:lang w:val="en-US"/>
        </w:rPr>
      </w:pPr>
    </w:p>
    <w:p w14:paraId="47B62E57" w14:textId="77777777" w:rsidR="00613E1A" w:rsidRPr="00486D47" w:rsidRDefault="00613E1A" w:rsidP="00613E1A">
      <w:pPr>
        <w:pStyle w:val="BodyText"/>
        <w:spacing w:after="0"/>
        <w:rPr>
          <w:rFonts w:cs="Arial"/>
          <w:b/>
          <w:color w:val="FF0000"/>
          <w:sz w:val="22"/>
          <w:szCs w:val="22"/>
        </w:rPr>
      </w:pPr>
      <w:r w:rsidRPr="00486D47">
        <w:rPr>
          <w:rFonts w:cs="Arial"/>
          <w:b/>
          <w:color w:val="FF0000"/>
          <w:sz w:val="22"/>
          <w:szCs w:val="22"/>
        </w:rPr>
        <w:t>[Include if HIPAA Authorization is required. Otherwise, delete this section.]</w:t>
      </w:r>
    </w:p>
    <w:p w14:paraId="331C9A45" w14:textId="77777777" w:rsidR="00613E1A" w:rsidRPr="00176983" w:rsidRDefault="00613E1A" w:rsidP="00613E1A">
      <w:pPr>
        <w:pStyle w:val="BodyText"/>
        <w:spacing w:after="0"/>
        <w:rPr>
          <w:rFonts w:cs="Arial"/>
          <w:color w:val="FF0000"/>
          <w:sz w:val="22"/>
          <w:szCs w:val="22"/>
        </w:rPr>
      </w:pPr>
    </w:p>
    <w:p w14:paraId="6B571AA9" w14:textId="77777777" w:rsidR="00613E1A" w:rsidRPr="00170801" w:rsidRDefault="00613E1A" w:rsidP="00613E1A">
      <w:pPr>
        <w:pStyle w:val="BodyText"/>
        <w:spacing w:after="0"/>
        <w:rPr>
          <w:rFonts w:ascii="Calibri" w:hAnsi="Calibri" w:cs="Calibri"/>
          <w:color w:val="FF0000"/>
          <w:sz w:val="22"/>
          <w:szCs w:val="22"/>
        </w:rPr>
      </w:pPr>
      <w:r w:rsidRPr="00B84ACB">
        <w:rPr>
          <w:rFonts w:ascii="Calibri" w:hAnsi="Calibri" w:cs="Arial"/>
          <w:b/>
          <w:color w:val="FF0000"/>
          <w:sz w:val="22"/>
          <w:szCs w:val="22"/>
        </w:rPr>
        <w:t>[If included, do not alter any of the following text, except as indicated.]</w:t>
      </w:r>
      <w:r w:rsidRPr="00B84ACB">
        <w:rPr>
          <w:rFonts w:ascii="Calibri" w:hAnsi="Calibri" w:cs="Arial"/>
          <w:sz w:val="22"/>
          <w:szCs w:val="22"/>
        </w:rPr>
        <w:t xml:space="preserve"> </w:t>
      </w:r>
      <w:r w:rsidRPr="00B84ACB">
        <w:rPr>
          <w:rFonts w:ascii="Calibri" w:hAnsi="Calibri"/>
          <w:sz w:val="22"/>
          <w:szCs w:val="22"/>
        </w:rPr>
        <w:t>We are committed to respecting your privacy and to keeping your personal information confidential.  When choosing to take part in this study, you are giving us the permission to use your personal health information including the health information in your medical records and information that can identify you. For example, personal health information may include your name, address, phone number or social security number. The health information we may collect from you and use for this research includes:</w:t>
      </w:r>
      <w:r w:rsidRPr="00B84ACB">
        <w:rPr>
          <w:rFonts w:ascii="Calibri" w:hAnsi="Calibri" w:cs="Arial"/>
          <w:sz w:val="22"/>
          <w:szCs w:val="22"/>
        </w:rPr>
        <w:t xml:space="preserve"> </w:t>
      </w:r>
      <w:r w:rsidRPr="00B84ACB">
        <w:rPr>
          <w:rFonts w:ascii="Calibri" w:hAnsi="Calibri" w:cs="Arial"/>
          <w:b/>
          <w:color w:val="FF0000"/>
          <w:sz w:val="22"/>
          <w:szCs w:val="22"/>
        </w:rPr>
        <w:t>[</w:t>
      </w:r>
      <w:r w:rsidR="003D62AD" w:rsidRPr="00170801">
        <w:rPr>
          <w:rFonts w:ascii="Calibri" w:hAnsi="Calibri" w:cs="Calibri"/>
          <w:b/>
          <w:color w:val="FF0000"/>
          <w:sz w:val="22"/>
          <w:szCs w:val="22"/>
        </w:rPr>
        <w:t>Below includes a list of data elements that may be necessary for the research. Modify the list below to reflect only the health information that is necessary to address the research question. Remove or modify elements below as needed</w:t>
      </w:r>
      <w:r w:rsidRPr="00170801">
        <w:rPr>
          <w:rFonts w:ascii="Calibri" w:hAnsi="Calibri" w:cs="Calibri"/>
          <w:b/>
          <w:color w:val="FF0000"/>
          <w:sz w:val="22"/>
          <w:szCs w:val="22"/>
        </w:rPr>
        <w:t>.]</w:t>
      </w:r>
    </w:p>
    <w:p w14:paraId="07A6BE2F" w14:textId="77777777" w:rsidR="003D62AD" w:rsidRPr="00170801" w:rsidRDefault="003D62AD" w:rsidP="003D62AD">
      <w:pPr>
        <w:pStyle w:val="BodyText"/>
        <w:numPr>
          <w:ilvl w:val="0"/>
          <w:numId w:val="9"/>
        </w:numPr>
        <w:autoSpaceDE w:val="0"/>
        <w:autoSpaceDN w:val="0"/>
        <w:spacing w:after="0" w:line="240" w:lineRule="auto"/>
        <w:ind w:left="1080"/>
        <w:jc w:val="left"/>
        <w:rPr>
          <w:rFonts w:ascii="Calibri" w:hAnsi="Calibri" w:cs="Calibri"/>
          <w:sz w:val="22"/>
          <w:szCs w:val="22"/>
        </w:rPr>
      </w:pPr>
      <w:bookmarkStart w:id="0" w:name="_Hlk163054993"/>
      <w:r w:rsidRPr="00170801">
        <w:rPr>
          <w:rFonts w:ascii="Calibri" w:hAnsi="Calibri" w:cs="Calibri"/>
          <w:sz w:val="22"/>
          <w:szCs w:val="22"/>
        </w:rPr>
        <w:t>Information in your medical records necessary for this research</w:t>
      </w:r>
      <w:bookmarkEnd w:id="0"/>
    </w:p>
    <w:p w14:paraId="22DABD0F" w14:textId="77777777" w:rsidR="00613E1A" w:rsidRPr="00B84ACB" w:rsidRDefault="00613E1A" w:rsidP="00613E1A">
      <w:pPr>
        <w:pStyle w:val="BodyText"/>
        <w:numPr>
          <w:ilvl w:val="0"/>
          <w:numId w:val="9"/>
        </w:numPr>
        <w:autoSpaceDE w:val="0"/>
        <w:autoSpaceDN w:val="0"/>
        <w:spacing w:after="0" w:line="240" w:lineRule="auto"/>
        <w:ind w:left="1080"/>
        <w:jc w:val="left"/>
        <w:rPr>
          <w:rFonts w:ascii="Calibri" w:hAnsi="Calibri" w:cs="Arial"/>
          <w:sz w:val="22"/>
          <w:szCs w:val="22"/>
        </w:rPr>
      </w:pPr>
      <w:r w:rsidRPr="00B84ACB">
        <w:rPr>
          <w:rFonts w:ascii="Calibri" w:hAnsi="Calibri" w:cs="Arial"/>
          <w:sz w:val="22"/>
          <w:szCs w:val="22"/>
        </w:rPr>
        <w:t>Results of physical examinations</w:t>
      </w:r>
    </w:p>
    <w:p w14:paraId="3C93B3D4" w14:textId="77777777" w:rsidR="00613E1A" w:rsidRPr="00B84ACB" w:rsidRDefault="00613E1A" w:rsidP="00613E1A">
      <w:pPr>
        <w:pStyle w:val="BodyText"/>
        <w:numPr>
          <w:ilvl w:val="0"/>
          <w:numId w:val="9"/>
        </w:numPr>
        <w:autoSpaceDE w:val="0"/>
        <w:autoSpaceDN w:val="0"/>
        <w:spacing w:after="0" w:line="240" w:lineRule="auto"/>
        <w:ind w:left="1080"/>
        <w:jc w:val="left"/>
        <w:rPr>
          <w:rFonts w:ascii="Calibri" w:hAnsi="Calibri" w:cs="Arial"/>
          <w:sz w:val="22"/>
          <w:szCs w:val="22"/>
        </w:rPr>
      </w:pPr>
      <w:r w:rsidRPr="00B84ACB">
        <w:rPr>
          <w:rFonts w:ascii="Calibri" w:hAnsi="Calibri" w:cs="Arial"/>
          <w:sz w:val="22"/>
          <w:szCs w:val="22"/>
        </w:rPr>
        <w:t>Medical history</w:t>
      </w:r>
    </w:p>
    <w:p w14:paraId="09669B85" w14:textId="77777777" w:rsidR="00613E1A" w:rsidRPr="00B84ACB" w:rsidRDefault="00613E1A" w:rsidP="00613E1A">
      <w:pPr>
        <w:pStyle w:val="BodyText"/>
        <w:numPr>
          <w:ilvl w:val="0"/>
          <w:numId w:val="9"/>
        </w:numPr>
        <w:autoSpaceDE w:val="0"/>
        <w:autoSpaceDN w:val="0"/>
        <w:spacing w:after="0" w:line="240" w:lineRule="auto"/>
        <w:ind w:left="1080"/>
        <w:jc w:val="left"/>
        <w:rPr>
          <w:rFonts w:ascii="Calibri" w:hAnsi="Calibri" w:cs="Arial"/>
          <w:sz w:val="22"/>
          <w:szCs w:val="22"/>
        </w:rPr>
      </w:pPr>
      <w:r w:rsidRPr="00B84ACB">
        <w:rPr>
          <w:rFonts w:ascii="Calibri" w:hAnsi="Calibri" w:cs="Arial"/>
          <w:sz w:val="22"/>
          <w:szCs w:val="22"/>
        </w:rPr>
        <w:t>Lab tests, or certain health information indicating or relating to a particular condition as well as diaries and questionnaires</w:t>
      </w:r>
    </w:p>
    <w:p w14:paraId="4068E614" w14:textId="77777777" w:rsidR="00613E1A" w:rsidRPr="00B84ACB" w:rsidRDefault="00613E1A" w:rsidP="00613E1A">
      <w:pPr>
        <w:pStyle w:val="BodyText"/>
        <w:numPr>
          <w:ilvl w:val="0"/>
          <w:numId w:val="9"/>
        </w:numPr>
        <w:autoSpaceDE w:val="0"/>
        <w:autoSpaceDN w:val="0"/>
        <w:spacing w:after="0" w:line="240" w:lineRule="auto"/>
        <w:ind w:left="1080"/>
        <w:jc w:val="left"/>
        <w:rPr>
          <w:rFonts w:ascii="Calibri" w:hAnsi="Calibri" w:cs="Arial"/>
          <w:sz w:val="22"/>
          <w:szCs w:val="22"/>
        </w:rPr>
      </w:pPr>
      <w:r w:rsidRPr="00B84ACB">
        <w:rPr>
          <w:rFonts w:ascii="Calibri" w:hAnsi="Calibri" w:cs="Arial"/>
          <w:sz w:val="22"/>
          <w:szCs w:val="22"/>
        </w:rPr>
        <w:t>Records about study medication or drugs</w:t>
      </w:r>
    </w:p>
    <w:p w14:paraId="134F5FEA" w14:textId="77777777" w:rsidR="00613E1A" w:rsidRPr="00B84ACB" w:rsidRDefault="00613E1A" w:rsidP="00613E1A">
      <w:pPr>
        <w:pStyle w:val="BodyText"/>
        <w:numPr>
          <w:ilvl w:val="0"/>
          <w:numId w:val="9"/>
        </w:numPr>
        <w:autoSpaceDE w:val="0"/>
        <w:autoSpaceDN w:val="0"/>
        <w:spacing w:after="0" w:line="240" w:lineRule="auto"/>
        <w:ind w:left="1080"/>
        <w:jc w:val="left"/>
        <w:rPr>
          <w:rFonts w:ascii="Calibri" w:hAnsi="Calibri" w:cs="Arial"/>
          <w:sz w:val="22"/>
          <w:szCs w:val="22"/>
        </w:rPr>
      </w:pPr>
      <w:r w:rsidRPr="00B84ACB">
        <w:rPr>
          <w:rFonts w:ascii="Calibri" w:hAnsi="Calibri" w:cs="Arial"/>
          <w:sz w:val="22"/>
          <w:szCs w:val="22"/>
        </w:rPr>
        <w:t>Records about study devices</w:t>
      </w:r>
    </w:p>
    <w:p w14:paraId="671F54E5" w14:textId="77777777" w:rsidR="00613E1A" w:rsidRPr="00B84ACB" w:rsidRDefault="00613E1A" w:rsidP="00613E1A">
      <w:pPr>
        <w:pStyle w:val="BodyText"/>
        <w:numPr>
          <w:ilvl w:val="0"/>
          <w:numId w:val="9"/>
        </w:numPr>
        <w:autoSpaceDE w:val="0"/>
        <w:autoSpaceDN w:val="0"/>
        <w:spacing w:after="0" w:line="240" w:lineRule="auto"/>
        <w:ind w:left="1080"/>
        <w:jc w:val="left"/>
        <w:rPr>
          <w:rFonts w:ascii="Calibri" w:hAnsi="Calibri" w:cs="Arial"/>
          <w:sz w:val="22"/>
          <w:szCs w:val="22"/>
        </w:rPr>
      </w:pPr>
      <w:r w:rsidRPr="00B84ACB">
        <w:rPr>
          <w:rFonts w:ascii="Calibri" w:hAnsi="Calibri" w:cs="Arial"/>
          <w:sz w:val="22"/>
          <w:szCs w:val="22"/>
        </w:rPr>
        <w:t>Billing information</w:t>
      </w:r>
    </w:p>
    <w:p w14:paraId="3808BA92" w14:textId="77777777" w:rsidR="00613E1A" w:rsidRPr="00B84ACB" w:rsidRDefault="00613E1A" w:rsidP="00613E1A">
      <w:pPr>
        <w:pStyle w:val="BodyText"/>
        <w:numPr>
          <w:ilvl w:val="0"/>
          <w:numId w:val="9"/>
        </w:numPr>
        <w:autoSpaceDE w:val="0"/>
        <w:autoSpaceDN w:val="0"/>
        <w:spacing w:after="0" w:line="240" w:lineRule="auto"/>
        <w:ind w:left="1080"/>
        <w:jc w:val="left"/>
        <w:rPr>
          <w:rFonts w:ascii="Calibri" w:hAnsi="Calibri" w:cs="Arial"/>
          <w:sz w:val="22"/>
          <w:szCs w:val="22"/>
        </w:rPr>
      </w:pPr>
      <w:r w:rsidRPr="00B84ACB">
        <w:rPr>
          <w:rFonts w:ascii="Calibri" w:hAnsi="Calibri" w:cs="Arial"/>
          <w:sz w:val="22"/>
          <w:szCs w:val="22"/>
        </w:rPr>
        <w:lastRenderedPageBreak/>
        <w:t>HIV testing results</w:t>
      </w:r>
    </w:p>
    <w:p w14:paraId="41EA43AA" w14:textId="77777777" w:rsidR="00613E1A" w:rsidRPr="00B84ACB" w:rsidRDefault="00613E1A" w:rsidP="00613E1A">
      <w:pPr>
        <w:pStyle w:val="BodyText"/>
        <w:numPr>
          <w:ilvl w:val="0"/>
          <w:numId w:val="9"/>
        </w:numPr>
        <w:autoSpaceDE w:val="0"/>
        <w:autoSpaceDN w:val="0"/>
        <w:spacing w:after="0" w:line="240" w:lineRule="auto"/>
        <w:ind w:left="1080"/>
        <w:jc w:val="left"/>
        <w:rPr>
          <w:rFonts w:ascii="Calibri" w:hAnsi="Calibri" w:cs="Arial"/>
          <w:sz w:val="22"/>
          <w:szCs w:val="22"/>
        </w:rPr>
      </w:pPr>
      <w:r w:rsidRPr="00B84ACB">
        <w:rPr>
          <w:rFonts w:ascii="Calibri" w:hAnsi="Calibri" w:cs="Arial"/>
          <w:sz w:val="22"/>
          <w:szCs w:val="22"/>
        </w:rPr>
        <w:t xml:space="preserve">Substance abuse information: </w:t>
      </w:r>
      <w:r w:rsidRPr="00B84ACB">
        <w:rPr>
          <w:rFonts w:ascii="Calibri" w:hAnsi="Calibri" w:cs="Arial"/>
          <w:b/>
          <w:color w:val="FF0000"/>
          <w:sz w:val="22"/>
          <w:szCs w:val="22"/>
        </w:rPr>
        <w:t>[Specify.]</w:t>
      </w:r>
    </w:p>
    <w:p w14:paraId="53329551" w14:textId="77777777" w:rsidR="00613E1A" w:rsidRPr="00B84ACB" w:rsidRDefault="00613E1A" w:rsidP="00613E1A">
      <w:pPr>
        <w:pStyle w:val="BodyText"/>
        <w:numPr>
          <w:ilvl w:val="0"/>
          <w:numId w:val="9"/>
        </w:numPr>
        <w:autoSpaceDE w:val="0"/>
        <w:autoSpaceDN w:val="0"/>
        <w:spacing w:after="0" w:line="240" w:lineRule="auto"/>
        <w:ind w:left="1080"/>
        <w:jc w:val="left"/>
        <w:rPr>
          <w:rFonts w:ascii="Calibri" w:hAnsi="Calibri" w:cs="Arial"/>
          <w:sz w:val="22"/>
          <w:szCs w:val="22"/>
        </w:rPr>
      </w:pPr>
      <w:r w:rsidRPr="00B84ACB">
        <w:rPr>
          <w:rFonts w:ascii="Calibri" w:hAnsi="Calibri" w:cs="Arial"/>
          <w:sz w:val="22"/>
          <w:szCs w:val="22"/>
        </w:rPr>
        <w:t xml:space="preserve">Mental health information: </w:t>
      </w:r>
      <w:r w:rsidRPr="00B84ACB">
        <w:rPr>
          <w:rFonts w:ascii="Calibri" w:hAnsi="Calibri" w:cs="Arial"/>
          <w:b/>
          <w:color w:val="FF0000"/>
          <w:sz w:val="22"/>
          <w:szCs w:val="22"/>
        </w:rPr>
        <w:t>[Specify.]</w:t>
      </w:r>
    </w:p>
    <w:p w14:paraId="569725FB" w14:textId="77777777" w:rsidR="00613E1A" w:rsidRPr="00B84ACB" w:rsidRDefault="00613E1A" w:rsidP="00613E1A">
      <w:pPr>
        <w:pStyle w:val="BodyText"/>
        <w:numPr>
          <w:ilvl w:val="0"/>
          <w:numId w:val="9"/>
        </w:numPr>
        <w:autoSpaceDE w:val="0"/>
        <w:autoSpaceDN w:val="0"/>
        <w:spacing w:after="0" w:line="240" w:lineRule="auto"/>
        <w:ind w:left="1080"/>
        <w:jc w:val="left"/>
        <w:rPr>
          <w:rFonts w:ascii="Calibri" w:hAnsi="Calibri" w:cs="Arial"/>
          <w:sz w:val="22"/>
          <w:szCs w:val="22"/>
        </w:rPr>
      </w:pPr>
      <w:r w:rsidRPr="00B84ACB">
        <w:rPr>
          <w:rFonts w:ascii="Calibri" w:hAnsi="Calibri" w:cs="Arial"/>
          <w:sz w:val="22"/>
          <w:szCs w:val="22"/>
        </w:rPr>
        <w:t xml:space="preserve">Genetic health information: </w:t>
      </w:r>
      <w:r w:rsidRPr="00B84ACB">
        <w:rPr>
          <w:rFonts w:ascii="Calibri" w:hAnsi="Calibri" w:cs="Arial"/>
          <w:b/>
          <w:color w:val="FF0000"/>
          <w:sz w:val="22"/>
          <w:szCs w:val="22"/>
        </w:rPr>
        <w:t>[Specify.]</w:t>
      </w:r>
    </w:p>
    <w:p w14:paraId="7F98FB0D" w14:textId="77777777" w:rsidR="00613E1A" w:rsidRPr="00B84ACB" w:rsidRDefault="00613E1A" w:rsidP="00613E1A">
      <w:pPr>
        <w:pStyle w:val="BodyText"/>
        <w:spacing w:after="0"/>
        <w:rPr>
          <w:rFonts w:ascii="Calibri" w:hAnsi="Calibri" w:cs="Arial"/>
          <w:color w:val="FF0000"/>
          <w:sz w:val="22"/>
          <w:szCs w:val="22"/>
        </w:rPr>
      </w:pPr>
    </w:p>
    <w:p w14:paraId="2AE41F01" w14:textId="77777777" w:rsidR="00613E1A" w:rsidRPr="00B84ACB" w:rsidRDefault="00613E1A" w:rsidP="00613E1A">
      <w:pPr>
        <w:pStyle w:val="BodyText"/>
        <w:spacing w:after="0"/>
        <w:rPr>
          <w:rFonts w:ascii="Calibri" w:hAnsi="Calibri" w:cs="Arial"/>
          <w:b/>
          <w:sz w:val="22"/>
          <w:szCs w:val="22"/>
        </w:rPr>
      </w:pPr>
      <w:r w:rsidRPr="00B84ACB">
        <w:rPr>
          <w:rFonts w:ascii="Calibri" w:hAnsi="Calibri" w:cs="Arial"/>
          <w:b/>
          <w:color w:val="FF0000"/>
          <w:sz w:val="22"/>
          <w:szCs w:val="22"/>
        </w:rPr>
        <w:t>[If the research includes mental health information, add the following statements. Otherwise, delete.]</w:t>
      </w:r>
      <w:r w:rsidRPr="00B84ACB">
        <w:rPr>
          <w:rFonts w:ascii="Calibri" w:hAnsi="Calibri" w:cs="Arial"/>
          <w:b/>
          <w:sz w:val="22"/>
          <w:szCs w:val="22"/>
        </w:rPr>
        <w:t xml:space="preserve"> </w:t>
      </w:r>
    </w:p>
    <w:p w14:paraId="0C8637D1" w14:textId="77777777" w:rsidR="00613E1A" w:rsidRPr="00B84ACB" w:rsidRDefault="00613E1A" w:rsidP="00613E1A">
      <w:pPr>
        <w:spacing w:after="0"/>
        <w:rPr>
          <w:rFonts w:cs="Arial"/>
        </w:rPr>
      </w:pPr>
      <w:r w:rsidRPr="00B84ACB">
        <w:rPr>
          <w:rFonts w:cs="Arial"/>
        </w:rPr>
        <w:t>You have the right to inspect and copy the mental health and developmental disabilities records that will be collected as part of this study.</w:t>
      </w:r>
    </w:p>
    <w:p w14:paraId="14180739" w14:textId="77777777" w:rsidR="00613E1A" w:rsidRPr="00B84ACB" w:rsidRDefault="00613E1A" w:rsidP="00613E1A">
      <w:pPr>
        <w:snapToGrid w:val="0"/>
        <w:spacing w:after="0"/>
        <w:rPr>
          <w:rFonts w:cs="Arial"/>
        </w:rPr>
      </w:pPr>
    </w:p>
    <w:p w14:paraId="78D9D551" w14:textId="77777777" w:rsidR="00613E1A" w:rsidRPr="00B84ACB" w:rsidRDefault="00613E1A" w:rsidP="00613E1A">
      <w:pPr>
        <w:snapToGrid w:val="0"/>
        <w:spacing w:after="0"/>
        <w:rPr>
          <w:rFonts w:cs="Arial"/>
          <w:bCs/>
        </w:rPr>
      </w:pPr>
      <w:r w:rsidRPr="00B84ACB">
        <w:rPr>
          <w:rFonts w:cs="Arial"/>
        </w:rPr>
        <w:t xml:space="preserve">Once we have the health information listed above, we may share some of this information with the following offices or entities outside of MedStar Health </w:t>
      </w:r>
      <w:r w:rsidRPr="00B84ACB">
        <w:rPr>
          <w:rFonts w:cs="Arial"/>
          <w:bCs/>
        </w:rPr>
        <w:t xml:space="preserve">and its clinical partners (or affiliates):  the MedStar Health Research Institute Office for Research Integrity; the US Office of Research Integrity; the US Office for Human Research Protections; the US Food and Drug Administration.  </w:t>
      </w:r>
    </w:p>
    <w:p w14:paraId="57D98CCB" w14:textId="77777777" w:rsidR="00613E1A" w:rsidRPr="00B84ACB" w:rsidRDefault="00613E1A" w:rsidP="00613E1A">
      <w:pPr>
        <w:snapToGrid w:val="0"/>
        <w:spacing w:after="0"/>
        <w:rPr>
          <w:rFonts w:cs="Arial"/>
          <w:bCs/>
        </w:rPr>
      </w:pPr>
    </w:p>
    <w:p w14:paraId="4FFB3810" w14:textId="77777777" w:rsidR="00613E1A" w:rsidRPr="00B84ACB" w:rsidRDefault="00613E1A" w:rsidP="00613E1A">
      <w:pPr>
        <w:snapToGrid w:val="0"/>
        <w:spacing w:after="0"/>
        <w:rPr>
          <w:rFonts w:cs="Arial"/>
        </w:rPr>
      </w:pPr>
      <w:r w:rsidRPr="00B84ACB">
        <w:rPr>
          <w:rFonts w:cs="Arial"/>
        </w:rPr>
        <w:t>Any research information shared with outside entities will not contain your name, address, telephone or social security number or any other personal identifier unless disclosure of the identifier is necessary for review by such parties or is required by law or MedStar Health policy [except that such information may be viewed by the Study sponsor and its partners or contractors at the Principal Investigator’s office].</w:t>
      </w:r>
    </w:p>
    <w:p w14:paraId="73A2A25D" w14:textId="77777777" w:rsidR="00613E1A" w:rsidRPr="00B84ACB" w:rsidRDefault="00613E1A" w:rsidP="00613E1A">
      <w:pPr>
        <w:snapToGrid w:val="0"/>
        <w:spacing w:after="0"/>
        <w:rPr>
          <w:rFonts w:cs="Arial"/>
        </w:rPr>
      </w:pPr>
    </w:p>
    <w:p w14:paraId="413BC0D9" w14:textId="77777777" w:rsidR="00613E1A" w:rsidRPr="00B84ACB" w:rsidRDefault="00613E1A" w:rsidP="00613E1A">
      <w:pPr>
        <w:snapToGrid w:val="0"/>
        <w:spacing w:after="0"/>
        <w:rPr>
          <w:rFonts w:cs="Arial"/>
        </w:rPr>
      </w:pPr>
      <w:r w:rsidRPr="00B84ACB">
        <w:rPr>
          <w:rFonts w:cs="Arial"/>
        </w:rPr>
        <w:t xml:space="preserve">The following entities may receive your health information: </w:t>
      </w:r>
    </w:p>
    <w:p w14:paraId="2C621070" w14:textId="77777777" w:rsidR="00613E1A" w:rsidRPr="00B84ACB" w:rsidRDefault="00613E1A" w:rsidP="00613E1A">
      <w:pPr>
        <w:snapToGrid w:val="0"/>
        <w:spacing w:after="0"/>
        <w:rPr>
          <w:rFonts w:cs="Arial"/>
          <w:color w:val="FF0000"/>
        </w:rPr>
      </w:pPr>
    </w:p>
    <w:p w14:paraId="491D56BA" w14:textId="77777777" w:rsidR="00613E1A" w:rsidRPr="00B84ACB" w:rsidRDefault="00613E1A" w:rsidP="00613E1A">
      <w:pPr>
        <w:snapToGrid w:val="0"/>
        <w:spacing w:after="0"/>
        <w:rPr>
          <w:rFonts w:cs="Arial"/>
          <w:b/>
        </w:rPr>
      </w:pPr>
      <w:r w:rsidRPr="00B84ACB">
        <w:rPr>
          <w:rFonts w:cs="Arial"/>
          <w:b/>
          <w:color w:val="FF0000"/>
        </w:rPr>
        <w:t>[Delete any of the following paragraphs that do not apply.]</w:t>
      </w:r>
    </w:p>
    <w:p w14:paraId="059506B3" w14:textId="77777777" w:rsidR="00613E1A" w:rsidRPr="00B84ACB" w:rsidRDefault="00613E1A" w:rsidP="00613E1A">
      <w:pPr>
        <w:numPr>
          <w:ilvl w:val="0"/>
          <w:numId w:val="10"/>
        </w:numPr>
        <w:spacing w:after="0" w:line="240" w:lineRule="auto"/>
        <w:ind w:left="1080"/>
      </w:pPr>
      <w:r w:rsidRPr="00B84ACB">
        <w:t xml:space="preserve">Authorized members of the MedStar Health workforce, who may need to see your information, such as administrative staff members from the MedStar Health Research Institute, Office for Research </w:t>
      </w:r>
      <w:proofErr w:type="gramStart"/>
      <w:r w:rsidRPr="00B84ACB">
        <w:t>Integrity</w:t>
      </w:r>
      <w:proofErr w:type="gramEnd"/>
      <w:r w:rsidRPr="00B84ACB">
        <w:t xml:space="preserve"> and members of the Institutional Review Board.</w:t>
      </w:r>
    </w:p>
    <w:p w14:paraId="412EAE6F" w14:textId="77777777" w:rsidR="00613E1A" w:rsidRPr="00B84ACB" w:rsidRDefault="00613E1A" w:rsidP="00613E1A">
      <w:pPr>
        <w:pStyle w:val="Subtitle"/>
        <w:numPr>
          <w:ilvl w:val="0"/>
          <w:numId w:val="10"/>
        </w:numPr>
        <w:ind w:left="1080"/>
        <w:rPr>
          <w:rFonts w:ascii="Calibri" w:hAnsi="Calibri"/>
          <w:b w:val="0"/>
          <w:sz w:val="22"/>
          <w:szCs w:val="22"/>
        </w:rPr>
      </w:pPr>
      <w:r w:rsidRPr="00B84ACB">
        <w:rPr>
          <w:rFonts w:ascii="Calibri" w:hAnsi="Calibri"/>
          <w:b w:val="0"/>
          <w:sz w:val="22"/>
          <w:szCs w:val="22"/>
        </w:rPr>
        <w:t>Laboratories and other individuals and organizations that may need to see your health information in connection with this study.</w:t>
      </w:r>
    </w:p>
    <w:p w14:paraId="36E6B503" w14:textId="77777777" w:rsidR="00613E1A" w:rsidRPr="00B84ACB" w:rsidRDefault="00613E1A" w:rsidP="00613E1A">
      <w:pPr>
        <w:pStyle w:val="Subtitle"/>
        <w:numPr>
          <w:ilvl w:val="0"/>
          <w:numId w:val="10"/>
        </w:numPr>
        <w:ind w:left="1080"/>
        <w:rPr>
          <w:rFonts w:ascii="Calibri" w:hAnsi="Calibri"/>
          <w:b w:val="0"/>
          <w:color w:val="000000"/>
          <w:sz w:val="22"/>
          <w:szCs w:val="22"/>
        </w:rPr>
      </w:pPr>
      <w:r w:rsidRPr="00B84ACB">
        <w:rPr>
          <w:rFonts w:ascii="Calibri" w:hAnsi="Calibri"/>
          <w:b w:val="0"/>
          <w:color w:val="000000"/>
          <w:sz w:val="22"/>
          <w:szCs w:val="22"/>
        </w:rPr>
        <w:t>Other MedStar Health research centers and MedStar Health contractors who are also working on the study.</w:t>
      </w:r>
    </w:p>
    <w:p w14:paraId="4BBB0204" w14:textId="77777777" w:rsidR="00613E1A" w:rsidRPr="00B84ACB" w:rsidRDefault="00613E1A" w:rsidP="00613E1A">
      <w:pPr>
        <w:pStyle w:val="Subtitle"/>
        <w:numPr>
          <w:ilvl w:val="0"/>
          <w:numId w:val="10"/>
        </w:numPr>
        <w:ind w:left="1080"/>
        <w:rPr>
          <w:rFonts w:ascii="Calibri" w:hAnsi="Calibri"/>
          <w:b w:val="0"/>
          <w:color w:val="000000"/>
          <w:sz w:val="22"/>
          <w:szCs w:val="22"/>
        </w:rPr>
      </w:pPr>
      <w:r w:rsidRPr="00B84ACB">
        <w:rPr>
          <w:rFonts w:ascii="Calibri" w:hAnsi="Calibri"/>
          <w:b w:val="0"/>
          <w:color w:val="000000"/>
          <w:sz w:val="22"/>
          <w:szCs w:val="22"/>
        </w:rPr>
        <w:t xml:space="preserve">Study monitors and auditors who make sure that the study is being done properly, </w:t>
      </w:r>
    </w:p>
    <w:p w14:paraId="604929B2" w14:textId="77777777" w:rsidR="00613E1A" w:rsidRPr="00B84ACB" w:rsidRDefault="00613E1A" w:rsidP="00613E1A">
      <w:pPr>
        <w:pStyle w:val="Subtitle"/>
        <w:numPr>
          <w:ilvl w:val="0"/>
          <w:numId w:val="10"/>
        </w:numPr>
        <w:ind w:left="1080"/>
        <w:rPr>
          <w:rFonts w:ascii="Calibri" w:hAnsi="Calibri"/>
          <w:sz w:val="22"/>
          <w:szCs w:val="22"/>
        </w:rPr>
      </w:pPr>
      <w:r w:rsidRPr="00B84ACB">
        <w:rPr>
          <w:rFonts w:ascii="Calibri" w:hAnsi="Calibri" w:cs="Arial"/>
          <w:color w:val="FF0000"/>
          <w:sz w:val="22"/>
          <w:szCs w:val="22"/>
        </w:rPr>
        <w:t>[Insert name of company sponsoring the study.]</w:t>
      </w:r>
      <w:r w:rsidRPr="00B84ACB">
        <w:rPr>
          <w:rFonts w:ascii="Calibri" w:hAnsi="Calibri" w:cs="Arial"/>
          <w:b w:val="0"/>
          <w:sz w:val="22"/>
          <w:szCs w:val="22"/>
        </w:rPr>
        <w:t xml:space="preserve"> </w:t>
      </w:r>
      <w:r w:rsidRPr="00B84ACB">
        <w:rPr>
          <w:rFonts w:ascii="Calibri" w:hAnsi="Calibri"/>
          <w:b w:val="0"/>
          <w:sz w:val="22"/>
          <w:szCs w:val="22"/>
        </w:rPr>
        <w:t xml:space="preserve">__, </w:t>
      </w:r>
      <w:r w:rsidRPr="00B84ACB">
        <w:rPr>
          <w:rFonts w:ascii="Calibri" w:hAnsi="Calibri"/>
          <w:b w:val="0"/>
          <w:color w:val="000000"/>
          <w:sz w:val="22"/>
          <w:szCs w:val="22"/>
        </w:rPr>
        <w:t>who is sponsoring the study, and that company’s contractors and partners.</w:t>
      </w:r>
    </w:p>
    <w:p w14:paraId="71D16E1F" w14:textId="77777777" w:rsidR="00613E1A" w:rsidRPr="00B84ACB" w:rsidRDefault="00613E1A" w:rsidP="00613E1A">
      <w:pPr>
        <w:pStyle w:val="Subtitle"/>
        <w:numPr>
          <w:ilvl w:val="0"/>
          <w:numId w:val="10"/>
        </w:numPr>
        <w:ind w:left="1080"/>
        <w:rPr>
          <w:rFonts w:ascii="Calibri" w:hAnsi="Calibri"/>
          <w:color w:val="000000"/>
          <w:sz w:val="22"/>
          <w:szCs w:val="22"/>
        </w:rPr>
      </w:pPr>
      <w:r w:rsidRPr="00B84ACB">
        <w:rPr>
          <w:rFonts w:ascii="Calibri" w:hAnsi="Calibri"/>
          <w:b w:val="0"/>
          <w:color w:val="000000"/>
          <w:sz w:val="22"/>
          <w:szCs w:val="22"/>
        </w:rPr>
        <w:t>Government agencies and public health authorities, such as the Food and Drug Administration (FDA) and the Department of Health and Human Services (DHHS).</w:t>
      </w:r>
    </w:p>
    <w:p w14:paraId="0A7AA103" w14:textId="77777777" w:rsidR="00613E1A" w:rsidRPr="00B84ACB" w:rsidRDefault="00613E1A" w:rsidP="00613E1A">
      <w:pPr>
        <w:numPr>
          <w:ilvl w:val="0"/>
          <w:numId w:val="10"/>
        </w:numPr>
        <w:spacing w:after="0" w:line="240" w:lineRule="auto"/>
        <w:ind w:left="1080"/>
        <w:rPr>
          <w:rFonts w:cs="Arial"/>
        </w:rPr>
      </w:pPr>
      <w:r w:rsidRPr="00B84ACB">
        <w:rPr>
          <w:rFonts w:cs="Arial"/>
          <w:color w:val="000000"/>
        </w:rPr>
        <w:t xml:space="preserve">Others: </w:t>
      </w:r>
      <w:r w:rsidRPr="00B84ACB">
        <w:rPr>
          <w:rFonts w:cs="Arial"/>
          <w:b/>
          <w:color w:val="FF0000"/>
        </w:rPr>
        <w:t>[Specify by name or category any other individuals or organizations who may access, receive, or use the personal health information in connection with this research study.]</w:t>
      </w:r>
      <w:r w:rsidRPr="00B84ACB">
        <w:rPr>
          <w:rFonts w:cs="Arial"/>
          <w:b/>
        </w:rPr>
        <w:t xml:space="preserve"> </w:t>
      </w:r>
      <w:r w:rsidRPr="00B84ACB">
        <w:rPr>
          <w:rFonts w:cs="Arial"/>
        </w:rPr>
        <w:t>The following individuals or organizations may also access, receive, or use your personal health information: ________________.</w:t>
      </w:r>
    </w:p>
    <w:p w14:paraId="1D7FAC69" w14:textId="77777777" w:rsidR="00613E1A" w:rsidRPr="00B84ACB" w:rsidRDefault="00613E1A" w:rsidP="00613E1A">
      <w:pPr>
        <w:spacing w:after="0"/>
      </w:pPr>
    </w:p>
    <w:p w14:paraId="4605F416" w14:textId="77777777" w:rsidR="00613E1A" w:rsidRPr="00B84ACB" w:rsidRDefault="00613E1A" w:rsidP="00613E1A">
      <w:pPr>
        <w:spacing w:after="0"/>
      </w:pPr>
      <w:r w:rsidRPr="00B84ACB">
        <w:t>Those persons who get your health information may not be required by Federal privacy laws (such as the Privacy Rule) to protect it. Some of those people may be able to share your information with others without your separate permission.</w:t>
      </w:r>
    </w:p>
    <w:p w14:paraId="6D71D5D1" w14:textId="77777777" w:rsidR="00613E1A" w:rsidRPr="00B84ACB" w:rsidRDefault="00613E1A" w:rsidP="00613E1A">
      <w:pPr>
        <w:spacing w:after="0"/>
        <w:rPr>
          <w:bCs/>
        </w:rPr>
      </w:pPr>
    </w:p>
    <w:p w14:paraId="4324AD5C" w14:textId="77777777" w:rsidR="00613E1A" w:rsidRPr="00B84ACB" w:rsidRDefault="00613E1A" w:rsidP="00613E1A">
      <w:pPr>
        <w:snapToGrid w:val="0"/>
        <w:spacing w:after="0"/>
        <w:rPr>
          <w:rFonts w:cs="Arial"/>
        </w:rPr>
      </w:pPr>
      <w:r w:rsidRPr="00B84ACB">
        <w:rPr>
          <w:rFonts w:cs="Arial"/>
          <w:bCs/>
        </w:rPr>
        <w:t xml:space="preserve">The </w:t>
      </w:r>
      <w:r w:rsidRPr="00B84ACB">
        <w:rPr>
          <w:rFonts w:cs="Arial"/>
        </w:rPr>
        <w:t xml:space="preserve">results of this study may also be used for teaching, publications, or for presentation at scientific meetings.  </w:t>
      </w:r>
    </w:p>
    <w:p w14:paraId="711B74C4" w14:textId="77777777" w:rsidR="00613E1A" w:rsidRPr="00B84ACB" w:rsidRDefault="00613E1A" w:rsidP="00613E1A">
      <w:pPr>
        <w:snapToGrid w:val="0"/>
        <w:spacing w:after="0"/>
        <w:rPr>
          <w:rFonts w:cs="Arial"/>
        </w:rPr>
      </w:pPr>
    </w:p>
    <w:p w14:paraId="455B74F2" w14:textId="77777777" w:rsidR="00613E1A" w:rsidRPr="00B84ACB" w:rsidRDefault="003D62AD" w:rsidP="00613E1A">
      <w:pPr>
        <w:pStyle w:val="BodyText"/>
        <w:spacing w:after="0"/>
        <w:rPr>
          <w:rFonts w:ascii="Calibri" w:hAnsi="Calibri"/>
          <w:sz w:val="22"/>
          <w:szCs w:val="22"/>
        </w:rPr>
      </w:pPr>
      <w:bookmarkStart w:id="1" w:name="_Hlk163055206"/>
      <w:r>
        <w:t xml:space="preserve">This research authorization will remain in effect until the end of the study unless you revoke consent for participation in this study. </w:t>
      </w:r>
      <w:r>
        <w:rPr>
          <w:color w:val="FF0000"/>
        </w:rPr>
        <w:t>If you revoke consent</w:t>
      </w:r>
      <w:r w:rsidR="002D4C1D">
        <w:rPr>
          <w:color w:val="FF0000"/>
        </w:rPr>
        <w:t>,</w:t>
      </w:r>
      <w:r>
        <w:rPr>
          <w:color w:val="FF0000"/>
        </w:rPr>
        <w:t xml:space="preserve">  </w:t>
      </w:r>
      <w:bookmarkEnd w:id="1"/>
      <w:r w:rsidR="00613E1A" w:rsidRPr="00B84ACB">
        <w:rPr>
          <w:rFonts w:ascii="Calibri" w:hAnsi="Calibri"/>
          <w:sz w:val="22"/>
          <w:szCs w:val="22"/>
        </w:rPr>
        <w:t xml:space="preserve">MedStar Health may not gather new information about you, or use or disclose your personal health information collected in this study for any purpose other than the research study described in this consent unless MedStar Health obtains permission to do so from you.  </w:t>
      </w:r>
    </w:p>
    <w:p w14:paraId="60A23790" w14:textId="77777777" w:rsidR="00613E1A" w:rsidRPr="00B84ACB" w:rsidRDefault="00613E1A" w:rsidP="00613E1A">
      <w:pPr>
        <w:snapToGrid w:val="0"/>
        <w:spacing w:after="0"/>
        <w:rPr>
          <w:rFonts w:cs="Arial"/>
          <w:color w:val="FF0000"/>
        </w:rPr>
      </w:pPr>
    </w:p>
    <w:p w14:paraId="4A3A6C60" w14:textId="77777777" w:rsidR="00613E1A" w:rsidRPr="00B84ACB" w:rsidRDefault="00613E1A" w:rsidP="00613E1A">
      <w:pPr>
        <w:snapToGrid w:val="0"/>
        <w:spacing w:after="0"/>
        <w:rPr>
          <w:rFonts w:cs="Arial"/>
          <w:color w:val="FF0000"/>
        </w:rPr>
      </w:pPr>
    </w:p>
    <w:p w14:paraId="3E5C6947" w14:textId="77777777" w:rsidR="00613E1A" w:rsidRPr="00B84ACB" w:rsidRDefault="00613E1A" w:rsidP="00613E1A">
      <w:pPr>
        <w:snapToGrid w:val="0"/>
        <w:spacing w:after="0"/>
        <w:rPr>
          <w:rFonts w:cs="Arial"/>
        </w:rPr>
      </w:pPr>
      <w:r w:rsidRPr="00B84ACB">
        <w:rPr>
          <w:rFonts w:cs="Arial"/>
        </w:rPr>
        <w:t>Although you may revoke consent to participation in this research at any time and in any format, you must revoke authorization for use or disclosure of your health information in writing. To revoke your authorization, write to:</w:t>
      </w:r>
    </w:p>
    <w:p w14:paraId="7A3FB0CA" w14:textId="77777777" w:rsidR="00613E1A" w:rsidRPr="00B84ACB" w:rsidRDefault="00613E1A" w:rsidP="00613E1A">
      <w:pPr>
        <w:snapToGrid w:val="0"/>
        <w:spacing w:after="0"/>
        <w:ind w:left="720"/>
        <w:rPr>
          <w:rFonts w:cs="Arial"/>
          <w:b/>
          <w:iCs/>
          <w:color w:val="FF0000"/>
        </w:rPr>
      </w:pPr>
      <w:r w:rsidRPr="00B84ACB">
        <w:rPr>
          <w:rFonts w:cs="Arial"/>
          <w:b/>
          <w:iCs/>
          <w:color w:val="FF0000"/>
        </w:rPr>
        <w:t xml:space="preserve">[Insert </w:t>
      </w:r>
      <w:proofErr w:type="gramStart"/>
      <w:r w:rsidRPr="00B84ACB">
        <w:rPr>
          <w:rFonts w:cs="Arial"/>
          <w:b/>
          <w:iCs/>
          <w:color w:val="FF0000"/>
        </w:rPr>
        <w:t>all of</w:t>
      </w:r>
      <w:proofErr w:type="gramEnd"/>
      <w:r w:rsidRPr="00B84ACB">
        <w:rPr>
          <w:rFonts w:cs="Arial"/>
          <w:b/>
          <w:iCs/>
          <w:color w:val="FF0000"/>
        </w:rPr>
        <w:t xml:space="preserve"> this information.]</w:t>
      </w:r>
    </w:p>
    <w:p w14:paraId="786E3A14" w14:textId="77777777" w:rsidR="00613E1A" w:rsidRPr="00B84ACB" w:rsidRDefault="00613E1A" w:rsidP="00613E1A">
      <w:pPr>
        <w:snapToGrid w:val="0"/>
        <w:spacing w:after="0"/>
        <w:ind w:left="720"/>
        <w:rPr>
          <w:rFonts w:cs="Arial"/>
          <w:iCs/>
        </w:rPr>
      </w:pPr>
      <w:r w:rsidRPr="00B84ACB">
        <w:rPr>
          <w:rFonts w:cs="Arial"/>
          <w:iCs/>
        </w:rPr>
        <w:t xml:space="preserve">PI’s Name: </w:t>
      </w:r>
    </w:p>
    <w:p w14:paraId="37B7057B" w14:textId="77777777" w:rsidR="00613E1A" w:rsidRPr="00B84ACB" w:rsidRDefault="00613E1A" w:rsidP="00613E1A">
      <w:pPr>
        <w:snapToGrid w:val="0"/>
        <w:spacing w:after="0"/>
        <w:ind w:left="720"/>
        <w:rPr>
          <w:rFonts w:cs="Arial"/>
        </w:rPr>
      </w:pPr>
      <w:r w:rsidRPr="00B84ACB">
        <w:rPr>
          <w:rFonts w:cs="Arial"/>
        </w:rPr>
        <w:t xml:space="preserve">Institution: </w:t>
      </w:r>
    </w:p>
    <w:p w14:paraId="035A0F09" w14:textId="77777777" w:rsidR="00613E1A" w:rsidRPr="00B84ACB" w:rsidRDefault="00613E1A" w:rsidP="00613E1A">
      <w:pPr>
        <w:snapToGrid w:val="0"/>
        <w:spacing w:after="0"/>
        <w:ind w:left="720"/>
        <w:rPr>
          <w:rFonts w:cs="Arial"/>
        </w:rPr>
      </w:pPr>
      <w:r w:rsidRPr="00B84ACB">
        <w:rPr>
          <w:rFonts w:cs="Arial"/>
        </w:rPr>
        <w:t xml:space="preserve">Department: </w:t>
      </w:r>
    </w:p>
    <w:p w14:paraId="30FF8D75" w14:textId="77777777" w:rsidR="00613E1A" w:rsidRPr="00B84ACB" w:rsidRDefault="00613E1A" w:rsidP="00613E1A">
      <w:pPr>
        <w:snapToGrid w:val="0"/>
        <w:spacing w:after="0"/>
        <w:ind w:left="720"/>
        <w:rPr>
          <w:rFonts w:cs="Arial"/>
        </w:rPr>
      </w:pPr>
      <w:r w:rsidRPr="00B84ACB">
        <w:rPr>
          <w:rFonts w:cs="Arial"/>
        </w:rPr>
        <w:t>Address:</w:t>
      </w:r>
    </w:p>
    <w:p w14:paraId="56E29C64" w14:textId="77777777" w:rsidR="00613E1A" w:rsidRPr="00B84ACB" w:rsidRDefault="00613E1A" w:rsidP="00613E1A">
      <w:pPr>
        <w:snapToGrid w:val="0"/>
        <w:spacing w:after="0"/>
        <w:rPr>
          <w:rFonts w:cs="Arial"/>
        </w:rPr>
      </w:pPr>
    </w:p>
    <w:p w14:paraId="4E968ED4" w14:textId="77777777" w:rsidR="00613E1A" w:rsidRPr="00B84ACB" w:rsidRDefault="00613E1A" w:rsidP="00613E1A">
      <w:pPr>
        <w:snapToGrid w:val="0"/>
        <w:spacing w:after="0"/>
        <w:rPr>
          <w:rFonts w:cs="Arial"/>
          <w:b/>
          <w:color w:val="FF0000"/>
        </w:rPr>
      </w:pPr>
      <w:r w:rsidRPr="00B84ACB">
        <w:rPr>
          <w:rFonts w:cs="Arial"/>
          <w:b/>
          <w:color w:val="FF0000"/>
        </w:rPr>
        <w:t>[Describe the exceptions to the right to revoke authorization.]</w:t>
      </w:r>
    </w:p>
    <w:p w14:paraId="00F24771" w14:textId="77777777" w:rsidR="00613E1A" w:rsidRPr="00B84ACB" w:rsidRDefault="00613E1A" w:rsidP="00613E1A">
      <w:pPr>
        <w:snapToGrid w:val="0"/>
        <w:spacing w:after="0"/>
        <w:rPr>
          <w:rFonts w:cs="Arial"/>
        </w:rPr>
      </w:pPr>
      <w:r w:rsidRPr="00B84ACB">
        <w:rPr>
          <w:rFonts w:cs="Arial"/>
        </w:rPr>
        <w:t>You do not have to authorize the use or disclosure of your health information; however, you will not be allowed to take part in this research study if you do not allow this. If you do not authorize the use or disclosure of your health information, it will not affect your treatment by health care providers, or the payment or enrollment in any health plans, or affect your eligibility for benefits.</w:t>
      </w:r>
    </w:p>
    <w:p w14:paraId="69AB6728" w14:textId="77777777" w:rsidR="00613E1A" w:rsidRPr="00B84ACB" w:rsidRDefault="00613E1A" w:rsidP="00613E1A">
      <w:pPr>
        <w:snapToGrid w:val="0"/>
        <w:spacing w:after="0"/>
        <w:rPr>
          <w:rFonts w:cs="Arial"/>
          <w:color w:val="FF0000"/>
        </w:rPr>
      </w:pPr>
    </w:p>
    <w:p w14:paraId="6FA150B5" w14:textId="77777777" w:rsidR="00613E1A" w:rsidRPr="00B84ACB" w:rsidRDefault="00613E1A" w:rsidP="00613E1A">
      <w:pPr>
        <w:snapToGrid w:val="0"/>
        <w:spacing w:after="0"/>
        <w:rPr>
          <w:rFonts w:cs="Arial"/>
        </w:rPr>
      </w:pPr>
      <w:r w:rsidRPr="00B84ACB">
        <w:rPr>
          <w:rFonts w:cs="Arial"/>
        </w:rPr>
        <w:t>A copy of this signed consent document, information about this study, and the results of any test or procedure done may be included in your medical records and may be seen by your insurance company.</w:t>
      </w:r>
    </w:p>
    <w:p w14:paraId="1AA219A1" w14:textId="77777777" w:rsidR="00613E1A" w:rsidRPr="00B84ACB" w:rsidRDefault="00613E1A" w:rsidP="002B3A8D">
      <w:pPr>
        <w:pStyle w:val="p7"/>
        <w:tabs>
          <w:tab w:val="clear" w:pos="3120"/>
          <w:tab w:val="left" w:pos="720"/>
        </w:tabs>
        <w:spacing w:line="240" w:lineRule="auto"/>
        <w:ind w:left="0"/>
        <w:jc w:val="left"/>
        <w:rPr>
          <w:rFonts w:ascii="Calibri" w:hAnsi="Calibri"/>
          <w:sz w:val="22"/>
          <w:szCs w:val="22"/>
        </w:rPr>
      </w:pPr>
    </w:p>
    <w:p w14:paraId="57BE024A" w14:textId="77777777" w:rsidR="00683506" w:rsidRDefault="00683506" w:rsidP="00706BF4">
      <w:pPr>
        <w:spacing w:after="0" w:line="240" w:lineRule="auto"/>
        <w:rPr>
          <w:rFonts w:ascii="Times New Roman" w:hAnsi="Times New Roman"/>
          <w:b/>
          <w:sz w:val="24"/>
          <w:szCs w:val="24"/>
        </w:rPr>
      </w:pPr>
    </w:p>
    <w:p w14:paraId="2F6AB1B1" w14:textId="77777777" w:rsidR="00683506" w:rsidRDefault="00683506" w:rsidP="00706BF4">
      <w:pPr>
        <w:spacing w:after="0" w:line="240" w:lineRule="auto"/>
        <w:rPr>
          <w:rFonts w:ascii="Times New Roman" w:hAnsi="Times New Roman"/>
          <w:b/>
          <w:sz w:val="24"/>
          <w:szCs w:val="24"/>
        </w:rPr>
      </w:pPr>
    </w:p>
    <w:p w14:paraId="2B2FA0DA" w14:textId="77777777" w:rsidR="00683506" w:rsidRDefault="00683506" w:rsidP="00706BF4">
      <w:pPr>
        <w:spacing w:after="0" w:line="240" w:lineRule="auto"/>
        <w:rPr>
          <w:rFonts w:ascii="Times New Roman" w:hAnsi="Times New Roman"/>
          <w:b/>
          <w:sz w:val="24"/>
          <w:szCs w:val="24"/>
        </w:rPr>
      </w:pPr>
    </w:p>
    <w:p w14:paraId="5D3AA4F5" w14:textId="77777777" w:rsidR="00683506" w:rsidRDefault="00683506" w:rsidP="00706BF4">
      <w:pPr>
        <w:spacing w:after="0" w:line="240" w:lineRule="auto"/>
        <w:rPr>
          <w:rFonts w:ascii="Times New Roman" w:hAnsi="Times New Roman"/>
          <w:b/>
          <w:sz w:val="24"/>
          <w:szCs w:val="24"/>
        </w:rPr>
      </w:pPr>
    </w:p>
    <w:p w14:paraId="2DD73C12" w14:textId="77777777" w:rsidR="00683506" w:rsidRDefault="00683506" w:rsidP="00706BF4">
      <w:pPr>
        <w:spacing w:after="0" w:line="240" w:lineRule="auto"/>
        <w:rPr>
          <w:rFonts w:ascii="Times New Roman" w:hAnsi="Times New Roman"/>
          <w:b/>
          <w:sz w:val="24"/>
          <w:szCs w:val="24"/>
        </w:rPr>
      </w:pPr>
    </w:p>
    <w:p w14:paraId="35285C0D" w14:textId="77777777" w:rsidR="00683506" w:rsidRDefault="00683506" w:rsidP="00706BF4">
      <w:pPr>
        <w:spacing w:after="0" w:line="240" w:lineRule="auto"/>
        <w:rPr>
          <w:rFonts w:ascii="Times New Roman" w:hAnsi="Times New Roman"/>
          <w:b/>
          <w:sz w:val="24"/>
          <w:szCs w:val="24"/>
        </w:rPr>
      </w:pPr>
    </w:p>
    <w:p w14:paraId="68602C92" w14:textId="77777777" w:rsidR="00683506" w:rsidRDefault="00683506" w:rsidP="00706BF4">
      <w:pPr>
        <w:spacing w:after="0" w:line="240" w:lineRule="auto"/>
        <w:rPr>
          <w:rFonts w:ascii="Times New Roman" w:hAnsi="Times New Roman"/>
          <w:b/>
          <w:sz w:val="24"/>
          <w:szCs w:val="24"/>
        </w:rPr>
      </w:pPr>
    </w:p>
    <w:p w14:paraId="4C9AD2AD" w14:textId="77777777" w:rsidR="00683506" w:rsidRDefault="00683506" w:rsidP="00706BF4">
      <w:pPr>
        <w:spacing w:after="0" w:line="240" w:lineRule="auto"/>
        <w:rPr>
          <w:rFonts w:ascii="Times New Roman" w:hAnsi="Times New Roman"/>
          <w:b/>
          <w:sz w:val="24"/>
          <w:szCs w:val="24"/>
        </w:rPr>
      </w:pPr>
    </w:p>
    <w:p w14:paraId="6A91176E" w14:textId="77777777" w:rsidR="00291EF8" w:rsidRPr="00504D22" w:rsidRDefault="00291EF8" w:rsidP="00291EF8">
      <w:pPr>
        <w:pageBreakBefore/>
        <w:spacing w:after="0"/>
        <w:jc w:val="center"/>
        <w:rPr>
          <w:rFonts w:ascii="Times New Roman" w:hAnsi="Times New Roman"/>
          <w:b/>
        </w:rPr>
      </w:pPr>
      <w:r w:rsidRPr="00504D22">
        <w:rPr>
          <w:rFonts w:ascii="Times New Roman" w:hAnsi="Times New Roman"/>
          <w:b/>
        </w:rPr>
        <w:lastRenderedPageBreak/>
        <w:t>Signature Block for Capable Adult</w:t>
      </w:r>
    </w:p>
    <w:tbl>
      <w:tblPr>
        <w:tblW w:w="5000" w:type="pct"/>
        <w:tblBorders>
          <w:insideV w:val="single" w:sz="2" w:space="0" w:color="auto"/>
        </w:tblBorders>
        <w:tblLook w:val="01E0" w:firstRow="1" w:lastRow="1" w:firstColumn="1" w:lastColumn="1" w:noHBand="0" w:noVBand="0"/>
      </w:tblPr>
      <w:tblGrid>
        <w:gridCol w:w="6216"/>
        <w:gridCol w:w="453"/>
        <w:gridCol w:w="2907"/>
      </w:tblGrid>
      <w:tr w:rsidR="00291EF8" w:rsidRPr="00504D22" w14:paraId="431DD139" w14:textId="77777777" w:rsidTr="00162318">
        <w:tc>
          <w:tcPr>
            <w:tcW w:w="9936" w:type="dxa"/>
            <w:gridSpan w:val="3"/>
            <w:tcBorders>
              <w:bottom w:val="nil"/>
            </w:tcBorders>
          </w:tcPr>
          <w:p w14:paraId="5B3CB5F8" w14:textId="77777777" w:rsidR="00291EF8" w:rsidRPr="00504D22" w:rsidRDefault="00291EF8" w:rsidP="00162318">
            <w:pPr>
              <w:spacing w:after="0"/>
              <w:rPr>
                <w:rFonts w:ascii="Times New Roman" w:hAnsi="Times New Roman"/>
              </w:rPr>
            </w:pPr>
            <w:r w:rsidRPr="00504D22">
              <w:rPr>
                <w:rFonts w:ascii="Times New Roman" w:hAnsi="Times New Roman"/>
              </w:rPr>
              <w:t>Your signature documents your permission to take part in this research.</w:t>
            </w:r>
          </w:p>
        </w:tc>
      </w:tr>
      <w:tr w:rsidR="00291EF8" w:rsidRPr="00504D22" w14:paraId="22483756" w14:textId="77777777" w:rsidTr="00162318">
        <w:trPr>
          <w:trHeight w:hRule="exact" w:val="504"/>
        </w:trPr>
        <w:tc>
          <w:tcPr>
            <w:tcW w:w="6458" w:type="dxa"/>
            <w:tcBorders>
              <w:bottom w:val="single" w:sz="12" w:space="0" w:color="auto"/>
              <w:right w:val="nil"/>
            </w:tcBorders>
            <w:vAlign w:val="center"/>
          </w:tcPr>
          <w:p w14:paraId="69F04149" w14:textId="77777777" w:rsidR="00291EF8" w:rsidRPr="00504D22" w:rsidRDefault="00291EF8" w:rsidP="00162318">
            <w:pPr>
              <w:spacing w:after="0"/>
              <w:rPr>
                <w:rFonts w:ascii="Times New Roman" w:hAnsi="Times New Roman"/>
              </w:rPr>
            </w:pPr>
          </w:p>
        </w:tc>
        <w:tc>
          <w:tcPr>
            <w:tcW w:w="464" w:type="dxa"/>
            <w:tcBorders>
              <w:left w:val="nil"/>
              <w:bottom w:val="nil"/>
              <w:right w:val="nil"/>
            </w:tcBorders>
            <w:vAlign w:val="center"/>
          </w:tcPr>
          <w:p w14:paraId="41057598" w14:textId="77777777" w:rsidR="00291EF8" w:rsidRPr="00504D22" w:rsidRDefault="00291EF8" w:rsidP="00162318">
            <w:pPr>
              <w:spacing w:after="0"/>
              <w:rPr>
                <w:rFonts w:ascii="Times New Roman" w:hAnsi="Times New Roman"/>
              </w:rPr>
            </w:pPr>
          </w:p>
        </w:tc>
        <w:tc>
          <w:tcPr>
            <w:tcW w:w="3014" w:type="dxa"/>
            <w:tcBorders>
              <w:left w:val="nil"/>
              <w:bottom w:val="single" w:sz="12" w:space="0" w:color="auto"/>
            </w:tcBorders>
            <w:vAlign w:val="center"/>
          </w:tcPr>
          <w:p w14:paraId="097D2D87" w14:textId="77777777" w:rsidR="00291EF8" w:rsidRPr="00504D22" w:rsidRDefault="00291EF8" w:rsidP="00162318">
            <w:pPr>
              <w:spacing w:after="0"/>
              <w:rPr>
                <w:rFonts w:ascii="Times New Roman" w:hAnsi="Times New Roman"/>
              </w:rPr>
            </w:pPr>
          </w:p>
        </w:tc>
      </w:tr>
      <w:tr w:rsidR="00291EF8" w:rsidRPr="00504D22" w14:paraId="45877D94" w14:textId="77777777" w:rsidTr="00162318">
        <w:tc>
          <w:tcPr>
            <w:tcW w:w="6458" w:type="dxa"/>
            <w:tcBorders>
              <w:top w:val="single" w:sz="12" w:space="0" w:color="auto"/>
              <w:bottom w:val="nil"/>
              <w:right w:val="nil"/>
            </w:tcBorders>
          </w:tcPr>
          <w:p w14:paraId="477FA6EC" w14:textId="77777777" w:rsidR="00291EF8" w:rsidRPr="00504D22" w:rsidRDefault="00291EF8" w:rsidP="00162318">
            <w:pPr>
              <w:spacing w:after="0"/>
              <w:jc w:val="center"/>
              <w:rPr>
                <w:rFonts w:ascii="Times New Roman" w:hAnsi="Times New Roman"/>
              </w:rPr>
            </w:pPr>
            <w:r w:rsidRPr="00504D22">
              <w:rPr>
                <w:rFonts w:ascii="Times New Roman" w:hAnsi="Times New Roman"/>
              </w:rPr>
              <w:t>Signature of subject</w:t>
            </w:r>
          </w:p>
        </w:tc>
        <w:tc>
          <w:tcPr>
            <w:tcW w:w="464" w:type="dxa"/>
            <w:tcBorders>
              <w:left w:val="nil"/>
              <w:bottom w:val="nil"/>
              <w:right w:val="nil"/>
            </w:tcBorders>
          </w:tcPr>
          <w:p w14:paraId="07338CEC" w14:textId="77777777" w:rsidR="00291EF8" w:rsidRPr="00504D22" w:rsidRDefault="00291EF8" w:rsidP="00162318">
            <w:pPr>
              <w:spacing w:after="0"/>
              <w:jc w:val="center"/>
              <w:rPr>
                <w:rFonts w:ascii="Times New Roman" w:hAnsi="Times New Roman"/>
              </w:rPr>
            </w:pPr>
          </w:p>
        </w:tc>
        <w:tc>
          <w:tcPr>
            <w:tcW w:w="3014" w:type="dxa"/>
            <w:tcBorders>
              <w:top w:val="single" w:sz="12" w:space="0" w:color="auto"/>
              <w:left w:val="nil"/>
              <w:bottom w:val="nil"/>
            </w:tcBorders>
          </w:tcPr>
          <w:p w14:paraId="5FB1DD66" w14:textId="77777777" w:rsidR="00291EF8" w:rsidRPr="00504D22" w:rsidRDefault="00291EF8" w:rsidP="00162318">
            <w:pPr>
              <w:spacing w:after="0"/>
              <w:jc w:val="center"/>
              <w:rPr>
                <w:rFonts w:ascii="Times New Roman" w:hAnsi="Times New Roman"/>
              </w:rPr>
            </w:pPr>
            <w:r w:rsidRPr="00504D22">
              <w:rPr>
                <w:rFonts w:ascii="Times New Roman" w:hAnsi="Times New Roman"/>
              </w:rPr>
              <w:t>Date</w:t>
            </w:r>
          </w:p>
        </w:tc>
      </w:tr>
      <w:tr w:rsidR="00291EF8" w:rsidRPr="00504D22" w14:paraId="32362F00" w14:textId="77777777" w:rsidTr="00162318">
        <w:trPr>
          <w:trHeight w:hRule="exact" w:val="504"/>
        </w:trPr>
        <w:tc>
          <w:tcPr>
            <w:tcW w:w="6458" w:type="dxa"/>
            <w:tcBorders>
              <w:bottom w:val="single" w:sz="12" w:space="0" w:color="auto"/>
              <w:right w:val="nil"/>
            </w:tcBorders>
            <w:vAlign w:val="center"/>
          </w:tcPr>
          <w:p w14:paraId="79E96357" w14:textId="77777777" w:rsidR="00291EF8" w:rsidRPr="00504D22" w:rsidRDefault="00291EF8" w:rsidP="00162318">
            <w:pPr>
              <w:spacing w:after="0"/>
              <w:rPr>
                <w:rFonts w:ascii="Times New Roman" w:hAnsi="Times New Roman"/>
              </w:rPr>
            </w:pPr>
          </w:p>
        </w:tc>
        <w:tc>
          <w:tcPr>
            <w:tcW w:w="3478" w:type="dxa"/>
            <w:gridSpan w:val="2"/>
            <w:vMerge w:val="restart"/>
            <w:tcBorders>
              <w:left w:val="nil"/>
            </w:tcBorders>
            <w:vAlign w:val="center"/>
          </w:tcPr>
          <w:p w14:paraId="0994F2E0" w14:textId="77777777" w:rsidR="00291EF8" w:rsidRPr="00504D22" w:rsidRDefault="00291EF8" w:rsidP="00162318">
            <w:pPr>
              <w:spacing w:after="0"/>
              <w:rPr>
                <w:rFonts w:ascii="Times New Roman" w:hAnsi="Times New Roman"/>
              </w:rPr>
            </w:pPr>
          </w:p>
        </w:tc>
      </w:tr>
      <w:tr w:rsidR="00291EF8" w:rsidRPr="00504D22" w14:paraId="021D1645" w14:textId="77777777" w:rsidTr="00162318">
        <w:tc>
          <w:tcPr>
            <w:tcW w:w="6458" w:type="dxa"/>
            <w:tcBorders>
              <w:top w:val="single" w:sz="12" w:space="0" w:color="auto"/>
              <w:bottom w:val="nil"/>
              <w:right w:val="nil"/>
            </w:tcBorders>
          </w:tcPr>
          <w:p w14:paraId="63B5F29B" w14:textId="77777777" w:rsidR="00291EF8" w:rsidRPr="00504D22" w:rsidRDefault="00291EF8" w:rsidP="00162318">
            <w:pPr>
              <w:spacing w:after="0"/>
              <w:jc w:val="center"/>
              <w:rPr>
                <w:rFonts w:ascii="Times New Roman" w:hAnsi="Times New Roman"/>
              </w:rPr>
            </w:pPr>
            <w:r w:rsidRPr="00504D22">
              <w:rPr>
                <w:rFonts w:ascii="Times New Roman" w:hAnsi="Times New Roman"/>
              </w:rPr>
              <w:t>Printed name of subject</w:t>
            </w:r>
          </w:p>
        </w:tc>
        <w:tc>
          <w:tcPr>
            <w:tcW w:w="3478" w:type="dxa"/>
            <w:gridSpan w:val="2"/>
            <w:vMerge/>
            <w:tcBorders>
              <w:left w:val="nil"/>
              <w:bottom w:val="nil"/>
            </w:tcBorders>
          </w:tcPr>
          <w:p w14:paraId="56291BD1" w14:textId="77777777" w:rsidR="00291EF8" w:rsidRPr="00504D22" w:rsidRDefault="00291EF8" w:rsidP="00162318">
            <w:pPr>
              <w:spacing w:after="0"/>
              <w:jc w:val="center"/>
              <w:rPr>
                <w:rFonts w:ascii="Times New Roman" w:hAnsi="Times New Roman"/>
              </w:rPr>
            </w:pPr>
          </w:p>
        </w:tc>
      </w:tr>
      <w:tr w:rsidR="00291EF8" w:rsidRPr="00504D22" w14:paraId="21691D6F" w14:textId="77777777" w:rsidTr="00162318">
        <w:trPr>
          <w:trHeight w:hRule="exact" w:val="504"/>
        </w:trPr>
        <w:tc>
          <w:tcPr>
            <w:tcW w:w="6458" w:type="dxa"/>
            <w:tcBorders>
              <w:bottom w:val="single" w:sz="12" w:space="0" w:color="auto"/>
              <w:right w:val="nil"/>
            </w:tcBorders>
            <w:vAlign w:val="center"/>
          </w:tcPr>
          <w:p w14:paraId="30EBF36A" w14:textId="77777777" w:rsidR="00291EF8" w:rsidRPr="00504D22" w:rsidRDefault="00291EF8" w:rsidP="00162318">
            <w:pPr>
              <w:spacing w:after="0"/>
              <w:rPr>
                <w:rFonts w:ascii="Times New Roman" w:hAnsi="Times New Roman"/>
              </w:rPr>
            </w:pPr>
          </w:p>
        </w:tc>
        <w:tc>
          <w:tcPr>
            <w:tcW w:w="464" w:type="dxa"/>
            <w:tcBorders>
              <w:left w:val="nil"/>
              <w:bottom w:val="nil"/>
              <w:right w:val="nil"/>
            </w:tcBorders>
            <w:vAlign w:val="center"/>
          </w:tcPr>
          <w:p w14:paraId="66E5F2A3" w14:textId="77777777" w:rsidR="00291EF8" w:rsidRPr="00504D22" w:rsidRDefault="00291EF8" w:rsidP="00162318">
            <w:pPr>
              <w:spacing w:after="0"/>
              <w:rPr>
                <w:rFonts w:ascii="Times New Roman" w:hAnsi="Times New Roman"/>
              </w:rPr>
            </w:pPr>
          </w:p>
        </w:tc>
        <w:tc>
          <w:tcPr>
            <w:tcW w:w="3014" w:type="dxa"/>
            <w:tcBorders>
              <w:top w:val="nil"/>
              <w:left w:val="nil"/>
              <w:bottom w:val="single" w:sz="12" w:space="0" w:color="auto"/>
            </w:tcBorders>
            <w:vAlign w:val="center"/>
          </w:tcPr>
          <w:p w14:paraId="1E9A52D9" w14:textId="77777777" w:rsidR="00291EF8" w:rsidRPr="00504D22" w:rsidRDefault="00291EF8" w:rsidP="00162318">
            <w:pPr>
              <w:spacing w:after="0"/>
              <w:rPr>
                <w:rFonts w:ascii="Times New Roman" w:hAnsi="Times New Roman"/>
              </w:rPr>
            </w:pPr>
          </w:p>
        </w:tc>
      </w:tr>
      <w:tr w:rsidR="00291EF8" w:rsidRPr="00504D22" w14:paraId="735729DF" w14:textId="77777777" w:rsidTr="00162318">
        <w:tc>
          <w:tcPr>
            <w:tcW w:w="6458" w:type="dxa"/>
            <w:tcBorders>
              <w:top w:val="single" w:sz="12" w:space="0" w:color="auto"/>
              <w:bottom w:val="nil"/>
              <w:right w:val="nil"/>
            </w:tcBorders>
          </w:tcPr>
          <w:p w14:paraId="589AF38E" w14:textId="77777777" w:rsidR="00291EF8" w:rsidRPr="00504D22" w:rsidRDefault="00291EF8" w:rsidP="00162318">
            <w:pPr>
              <w:spacing w:after="0"/>
              <w:jc w:val="center"/>
              <w:rPr>
                <w:rFonts w:ascii="Times New Roman" w:hAnsi="Times New Roman"/>
              </w:rPr>
            </w:pPr>
            <w:r w:rsidRPr="00504D22">
              <w:rPr>
                <w:rFonts w:ascii="Times New Roman" w:hAnsi="Times New Roman"/>
              </w:rPr>
              <w:t>Signature of person obtaining consent</w:t>
            </w:r>
          </w:p>
        </w:tc>
        <w:tc>
          <w:tcPr>
            <w:tcW w:w="464" w:type="dxa"/>
            <w:tcBorders>
              <w:left w:val="nil"/>
              <w:bottom w:val="nil"/>
              <w:right w:val="nil"/>
            </w:tcBorders>
          </w:tcPr>
          <w:p w14:paraId="4B7E6C52" w14:textId="77777777" w:rsidR="00291EF8" w:rsidRPr="00504D22" w:rsidRDefault="00291EF8" w:rsidP="00162318">
            <w:pPr>
              <w:spacing w:after="0"/>
              <w:jc w:val="center"/>
              <w:rPr>
                <w:rFonts w:ascii="Times New Roman" w:hAnsi="Times New Roman"/>
              </w:rPr>
            </w:pPr>
          </w:p>
        </w:tc>
        <w:tc>
          <w:tcPr>
            <w:tcW w:w="3014" w:type="dxa"/>
            <w:tcBorders>
              <w:top w:val="single" w:sz="12" w:space="0" w:color="auto"/>
              <w:left w:val="nil"/>
              <w:bottom w:val="nil"/>
            </w:tcBorders>
          </w:tcPr>
          <w:p w14:paraId="4C0E688B" w14:textId="77777777" w:rsidR="00291EF8" w:rsidRDefault="00291EF8" w:rsidP="00162318">
            <w:pPr>
              <w:spacing w:after="0"/>
              <w:jc w:val="center"/>
              <w:rPr>
                <w:rFonts w:ascii="Times New Roman" w:hAnsi="Times New Roman"/>
              </w:rPr>
            </w:pPr>
            <w:r w:rsidRPr="00504D22">
              <w:rPr>
                <w:rFonts w:ascii="Times New Roman" w:hAnsi="Times New Roman"/>
              </w:rPr>
              <w:t>Date</w:t>
            </w:r>
          </w:p>
          <w:p w14:paraId="5FCD85C5" w14:textId="77777777" w:rsidR="00291EF8" w:rsidRDefault="00291EF8" w:rsidP="00162318">
            <w:pPr>
              <w:spacing w:after="0"/>
              <w:jc w:val="center"/>
              <w:rPr>
                <w:rFonts w:ascii="Times New Roman" w:hAnsi="Times New Roman"/>
              </w:rPr>
            </w:pPr>
          </w:p>
          <w:p w14:paraId="6A91B845" w14:textId="77777777" w:rsidR="00291EF8" w:rsidRPr="00504D22" w:rsidRDefault="00291EF8" w:rsidP="00162318">
            <w:pPr>
              <w:spacing w:after="0"/>
              <w:jc w:val="center"/>
              <w:rPr>
                <w:rFonts w:ascii="Times New Roman" w:hAnsi="Times New Roman"/>
              </w:rPr>
            </w:pPr>
          </w:p>
        </w:tc>
      </w:tr>
      <w:tr w:rsidR="00291EF8" w:rsidRPr="00504D22" w14:paraId="60F9CA1D" w14:textId="77777777" w:rsidTr="00162318">
        <w:tc>
          <w:tcPr>
            <w:tcW w:w="6458" w:type="dxa"/>
            <w:tcBorders>
              <w:top w:val="single" w:sz="12" w:space="0" w:color="auto"/>
              <w:bottom w:val="nil"/>
              <w:right w:val="nil"/>
            </w:tcBorders>
          </w:tcPr>
          <w:p w14:paraId="71EE450C" w14:textId="77777777" w:rsidR="00291EF8" w:rsidRPr="00504D22" w:rsidRDefault="00291EF8" w:rsidP="00162318">
            <w:pPr>
              <w:spacing w:after="0"/>
              <w:jc w:val="center"/>
              <w:rPr>
                <w:rFonts w:ascii="Times New Roman" w:hAnsi="Times New Roman"/>
              </w:rPr>
            </w:pPr>
            <w:r w:rsidRPr="00504D22">
              <w:rPr>
                <w:rFonts w:ascii="Times New Roman" w:hAnsi="Times New Roman"/>
              </w:rPr>
              <w:t>Printed name of person obtaining consent</w:t>
            </w:r>
          </w:p>
        </w:tc>
        <w:tc>
          <w:tcPr>
            <w:tcW w:w="464" w:type="dxa"/>
            <w:tcBorders>
              <w:left w:val="nil"/>
              <w:bottom w:val="nil"/>
              <w:right w:val="nil"/>
            </w:tcBorders>
          </w:tcPr>
          <w:p w14:paraId="5CDBD312" w14:textId="77777777" w:rsidR="00291EF8" w:rsidRPr="00504D22" w:rsidRDefault="00291EF8" w:rsidP="00162318">
            <w:pPr>
              <w:spacing w:after="0"/>
              <w:jc w:val="center"/>
              <w:rPr>
                <w:rFonts w:ascii="Times New Roman" w:hAnsi="Times New Roman"/>
              </w:rPr>
            </w:pPr>
          </w:p>
        </w:tc>
        <w:tc>
          <w:tcPr>
            <w:tcW w:w="3014" w:type="dxa"/>
            <w:tcBorders>
              <w:top w:val="single" w:sz="12" w:space="0" w:color="auto"/>
              <w:left w:val="nil"/>
              <w:bottom w:val="nil"/>
            </w:tcBorders>
          </w:tcPr>
          <w:p w14:paraId="783D4129" w14:textId="77777777" w:rsidR="00291EF8" w:rsidRPr="00504D22" w:rsidRDefault="00291EF8" w:rsidP="00162318">
            <w:pPr>
              <w:spacing w:after="0"/>
              <w:jc w:val="center"/>
              <w:rPr>
                <w:rFonts w:ascii="Times New Roman" w:hAnsi="Times New Roman"/>
              </w:rPr>
            </w:pPr>
          </w:p>
        </w:tc>
      </w:tr>
    </w:tbl>
    <w:p w14:paraId="69CB9D10" w14:textId="77777777" w:rsidR="00291EF8" w:rsidRPr="00504D22" w:rsidRDefault="00291EF8" w:rsidP="00291EF8">
      <w:pPr>
        <w:spacing w:after="0"/>
        <w:jc w:val="center"/>
        <w:rPr>
          <w:rFonts w:ascii="Arial Narrow" w:hAnsi="Arial Narrow" w:cs="Arial"/>
          <w:b/>
          <w:bCs/>
          <w:i/>
          <w:iCs/>
          <w:color w:val="FF0000"/>
          <w:sz w:val="18"/>
          <w:szCs w:val="18"/>
        </w:rPr>
      </w:pPr>
      <w:r w:rsidRPr="00504D22">
        <w:rPr>
          <w:rFonts w:ascii="Arial Narrow" w:hAnsi="Arial Narrow" w:cs="Arial"/>
          <w:b/>
          <w:bCs/>
          <w:i/>
          <w:iCs/>
          <w:color w:val="FF0000"/>
          <w:sz w:val="18"/>
          <w:szCs w:val="18"/>
        </w:rPr>
        <w:t xml:space="preserve">[Add the following block if a witness will observe the consent process. </w:t>
      </w:r>
      <w:r>
        <w:rPr>
          <w:rFonts w:ascii="Arial Narrow" w:hAnsi="Arial Narrow" w:cs="Arial"/>
          <w:b/>
          <w:bCs/>
          <w:i/>
          <w:iCs/>
          <w:color w:val="FF0000"/>
          <w:sz w:val="18"/>
          <w:szCs w:val="18"/>
        </w:rPr>
        <w:t>E.g.,</w:t>
      </w:r>
      <w:r w:rsidRPr="00504D22">
        <w:rPr>
          <w:rFonts w:ascii="Arial Narrow" w:hAnsi="Arial Narrow" w:cs="Arial"/>
          <w:b/>
          <w:bCs/>
          <w:i/>
          <w:iCs/>
          <w:color w:val="FF0000"/>
          <w:sz w:val="18"/>
          <w:szCs w:val="18"/>
        </w:rPr>
        <w:t xml:space="preserve"> short form of consent documentation </w:t>
      </w:r>
      <w:r>
        <w:rPr>
          <w:rFonts w:ascii="Arial Narrow" w:hAnsi="Arial Narrow" w:cs="Arial"/>
          <w:b/>
          <w:bCs/>
          <w:i/>
          <w:iCs/>
          <w:color w:val="FF0000"/>
          <w:sz w:val="18"/>
          <w:szCs w:val="18"/>
        </w:rPr>
        <w:t>or</w:t>
      </w:r>
      <w:r w:rsidRPr="00504D22">
        <w:rPr>
          <w:rFonts w:ascii="Arial Narrow" w:hAnsi="Arial Narrow" w:cs="Arial"/>
          <w:b/>
          <w:bCs/>
          <w:i/>
          <w:iCs/>
          <w:color w:val="FF0000"/>
          <w:sz w:val="18"/>
          <w:szCs w:val="18"/>
        </w:rPr>
        <w:t xml:space="preserve"> illiterate </w:t>
      </w:r>
      <w:r>
        <w:rPr>
          <w:rFonts w:ascii="Arial Narrow" w:hAnsi="Arial Narrow" w:cs="Arial"/>
          <w:b/>
          <w:bCs/>
          <w:i/>
          <w:iCs/>
          <w:color w:val="FF0000"/>
          <w:sz w:val="18"/>
          <w:szCs w:val="18"/>
        </w:rPr>
        <w:t>subjects</w:t>
      </w:r>
      <w:r w:rsidRPr="00504D22">
        <w:rPr>
          <w:rFonts w:ascii="Arial Narrow" w:hAnsi="Arial Narrow" w:cs="Arial"/>
          <w:b/>
          <w:bCs/>
          <w:i/>
          <w:iCs/>
          <w:color w:val="FF0000"/>
          <w:sz w:val="18"/>
          <w:szCs w:val="18"/>
        </w:rPr>
        <w:t>.]</w:t>
      </w:r>
    </w:p>
    <w:tbl>
      <w:tblPr>
        <w:tblW w:w="5000" w:type="pct"/>
        <w:tblBorders>
          <w:insideV w:val="single" w:sz="2" w:space="0" w:color="auto"/>
        </w:tblBorders>
        <w:tblLook w:val="01E0" w:firstRow="1" w:lastRow="1" w:firstColumn="1" w:lastColumn="1" w:noHBand="0" w:noVBand="0"/>
      </w:tblPr>
      <w:tblGrid>
        <w:gridCol w:w="6225"/>
        <w:gridCol w:w="447"/>
        <w:gridCol w:w="2904"/>
      </w:tblGrid>
      <w:tr w:rsidR="00291EF8" w:rsidRPr="00504D22" w14:paraId="3EBEE791" w14:textId="77777777" w:rsidTr="00162318">
        <w:tc>
          <w:tcPr>
            <w:tcW w:w="9737" w:type="dxa"/>
            <w:gridSpan w:val="3"/>
            <w:tcBorders>
              <w:bottom w:val="nil"/>
            </w:tcBorders>
          </w:tcPr>
          <w:p w14:paraId="4355698C" w14:textId="77777777" w:rsidR="00291EF8" w:rsidRPr="00504D22" w:rsidRDefault="00291EF8" w:rsidP="00162318">
            <w:pPr>
              <w:spacing w:after="0"/>
              <w:rPr>
                <w:rFonts w:ascii="Times New Roman" w:hAnsi="Times New Roman"/>
                <w:sz w:val="20"/>
                <w:szCs w:val="20"/>
              </w:rPr>
            </w:pPr>
            <w:r w:rsidRPr="00504D22">
              <w:rPr>
                <w:rFonts w:ascii="Times New Roman" w:hAnsi="Times New Roman"/>
                <w:sz w:val="20"/>
                <w:szCs w:val="20"/>
              </w:rPr>
              <w:t>My signature below documents that the information in the consent document and any other written information was accurately explained to, and apparently understood by, the subject, and that consent was freely given by the subject.</w:t>
            </w:r>
          </w:p>
        </w:tc>
      </w:tr>
      <w:tr w:rsidR="00291EF8" w:rsidRPr="00504D22" w14:paraId="4489978A" w14:textId="77777777" w:rsidTr="00162318">
        <w:trPr>
          <w:trHeight w:hRule="exact" w:val="504"/>
        </w:trPr>
        <w:tc>
          <w:tcPr>
            <w:tcW w:w="6333" w:type="dxa"/>
            <w:tcBorders>
              <w:top w:val="nil"/>
              <w:bottom w:val="single" w:sz="12" w:space="0" w:color="auto"/>
              <w:right w:val="nil"/>
            </w:tcBorders>
            <w:vAlign w:val="center"/>
          </w:tcPr>
          <w:p w14:paraId="3CC678FF" w14:textId="77777777" w:rsidR="00291EF8" w:rsidRPr="00504D22" w:rsidRDefault="00291EF8" w:rsidP="00162318">
            <w:pPr>
              <w:spacing w:after="0"/>
              <w:rPr>
                <w:rFonts w:ascii="Times New Roman" w:hAnsi="Times New Roman"/>
              </w:rPr>
            </w:pPr>
          </w:p>
        </w:tc>
        <w:tc>
          <w:tcPr>
            <w:tcW w:w="452" w:type="dxa"/>
            <w:tcBorders>
              <w:top w:val="nil"/>
              <w:left w:val="nil"/>
              <w:bottom w:val="nil"/>
              <w:right w:val="nil"/>
            </w:tcBorders>
            <w:vAlign w:val="center"/>
          </w:tcPr>
          <w:p w14:paraId="251CA7E1" w14:textId="77777777" w:rsidR="00291EF8" w:rsidRPr="00504D22" w:rsidRDefault="00291EF8" w:rsidP="00162318">
            <w:pPr>
              <w:spacing w:after="0"/>
              <w:rPr>
                <w:rFonts w:ascii="Times New Roman" w:hAnsi="Times New Roman"/>
              </w:rPr>
            </w:pPr>
          </w:p>
        </w:tc>
        <w:tc>
          <w:tcPr>
            <w:tcW w:w="2952" w:type="dxa"/>
            <w:tcBorders>
              <w:top w:val="nil"/>
              <w:left w:val="nil"/>
              <w:bottom w:val="single" w:sz="12" w:space="0" w:color="auto"/>
            </w:tcBorders>
            <w:vAlign w:val="center"/>
          </w:tcPr>
          <w:p w14:paraId="57612307" w14:textId="77777777" w:rsidR="00291EF8" w:rsidRPr="00504D22" w:rsidRDefault="00291EF8" w:rsidP="00162318">
            <w:pPr>
              <w:spacing w:after="0"/>
              <w:rPr>
                <w:rFonts w:ascii="Times New Roman" w:hAnsi="Times New Roman"/>
              </w:rPr>
            </w:pPr>
          </w:p>
        </w:tc>
      </w:tr>
      <w:tr w:rsidR="00291EF8" w:rsidRPr="00504D22" w14:paraId="7B417ADE" w14:textId="77777777" w:rsidTr="00162318">
        <w:tc>
          <w:tcPr>
            <w:tcW w:w="6333" w:type="dxa"/>
            <w:tcBorders>
              <w:top w:val="single" w:sz="12" w:space="0" w:color="auto"/>
              <w:bottom w:val="nil"/>
              <w:right w:val="nil"/>
            </w:tcBorders>
          </w:tcPr>
          <w:p w14:paraId="6D87545C" w14:textId="77777777" w:rsidR="00291EF8" w:rsidRPr="00504D22" w:rsidRDefault="00291EF8" w:rsidP="00162318">
            <w:pPr>
              <w:spacing w:after="0"/>
              <w:jc w:val="center"/>
              <w:rPr>
                <w:rFonts w:ascii="Times New Roman" w:hAnsi="Times New Roman"/>
              </w:rPr>
            </w:pPr>
            <w:r w:rsidRPr="00504D22">
              <w:rPr>
                <w:rFonts w:ascii="Times New Roman" w:hAnsi="Times New Roman"/>
              </w:rPr>
              <w:t>Signature of witness to consent process</w:t>
            </w:r>
          </w:p>
        </w:tc>
        <w:tc>
          <w:tcPr>
            <w:tcW w:w="452" w:type="dxa"/>
            <w:tcBorders>
              <w:left w:val="nil"/>
              <w:bottom w:val="nil"/>
              <w:right w:val="nil"/>
            </w:tcBorders>
          </w:tcPr>
          <w:p w14:paraId="7BBC3558" w14:textId="77777777" w:rsidR="00291EF8" w:rsidRPr="00504D22" w:rsidRDefault="00291EF8" w:rsidP="00162318">
            <w:pPr>
              <w:spacing w:after="0"/>
              <w:jc w:val="center"/>
              <w:rPr>
                <w:rFonts w:ascii="Times New Roman" w:hAnsi="Times New Roman"/>
              </w:rPr>
            </w:pPr>
          </w:p>
        </w:tc>
        <w:tc>
          <w:tcPr>
            <w:tcW w:w="2952" w:type="dxa"/>
            <w:tcBorders>
              <w:top w:val="single" w:sz="12" w:space="0" w:color="auto"/>
              <w:left w:val="nil"/>
              <w:bottom w:val="nil"/>
            </w:tcBorders>
          </w:tcPr>
          <w:p w14:paraId="7E576EC5" w14:textId="77777777" w:rsidR="00291EF8" w:rsidRPr="00504D22" w:rsidRDefault="00291EF8" w:rsidP="00162318">
            <w:pPr>
              <w:spacing w:after="0"/>
              <w:jc w:val="center"/>
              <w:rPr>
                <w:rFonts w:ascii="Times New Roman" w:hAnsi="Times New Roman"/>
              </w:rPr>
            </w:pPr>
            <w:r w:rsidRPr="00504D22">
              <w:rPr>
                <w:rFonts w:ascii="Times New Roman" w:hAnsi="Times New Roman"/>
              </w:rPr>
              <w:t>Date</w:t>
            </w:r>
          </w:p>
        </w:tc>
      </w:tr>
      <w:tr w:rsidR="00291EF8" w:rsidRPr="00504D22" w14:paraId="6D3B15C6" w14:textId="77777777" w:rsidTr="00162318">
        <w:trPr>
          <w:trHeight w:hRule="exact" w:val="504"/>
        </w:trPr>
        <w:tc>
          <w:tcPr>
            <w:tcW w:w="6333" w:type="dxa"/>
            <w:tcBorders>
              <w:bottom w:val="single" w:sz="12" w:space="0" w:color="auto"/>
              <w:right w:val="nil"/>
            </w:tcBorders>
            <w:vAlign w:val="center"/>
          </w:tcPr>
          <w:p w14:paraId="1A1387DE" w14:textId="77777777" w:rsidR="00291EF8" w:rsidRPr="00504D22" w:rsidRDefault="00291EF8" w:rsidP="00162318">
            <w:pPr>
              <w:spacing w:after="0"/>
              <w:rPr>
                <w:rFonts w:ascii="Times New Roman" w:hAnsi="Times New Roman"/>
              </w:rPr>
            </w:pPr>
          </w:p>
        </w:tc>
        <w:tc>
          <w:tcPr>
            <w:tcW w:w="3404" w:type="dxa"/>
            <w:gridSpan w:val="2"/>
            <w:vMerge w:val="restart"/>
            <w:tcBorders>
              <w:left w:val="nil"/>
              <w:bottom w:val="nil"/>
            </w:tcBorders>
            <w:vAlign w:val="center"/>
          </w:tcPr>
          <w:p w14:paraId="7A5014CE" w14:textId="77777777" w:rsidR="00291EF8" w:rsidRPr="00504D22" w:rsidRDefault="00291EF8" w:rsidP="00162318">
            <w:pPr>
              <w:spacing w:after="0"/>
              <w:rPr>
                <w:rFonts w:ascii="Times New Roman" w:hAnsi="Times New Roman"/>
              </w:rPr>
            </w:pPr>
          </w:p>
        </w:tc>
      </w:tr>
      <w:tr w:rsidR="00291EF8" w:rsidRPr="00504D22" w14:paraId="19BEFA8F" w14:textId="77777777" w:rsidTr="00162318">
        <w:tc>
          <w:tcPr>
            <w:tcW w:w="6333" w:type="dxa"/>
            <w:tcBorders>
              <w:top w:val="single" w:sz="12" w:space="0" w:color="auto"/>
              <w:bottom w:val="nil"/>
              <w:right w:val="nil"/>
            </w:tcBorders>
          </w:tcPr>
          <w:p w14:paraId="0EBF3F59" w14:textId="77777777" w:rsidR="00291EF8" w:rsidRPr="00504D22" w:rsidRDefault="00291EF8" w:rsidP="00162318">
            <w:pPr>
              <w:spacing w:after="0"/>
              <w:jc w:val="center"/>
              <w:rPr>
                <w:rFonts w:ascii="Times New Roman" w:hAnsi="Times New Roman"/>
              </w:rPr>
            </w:pPr>
            <w:r w:rsidRPr="00504D22">
              <w:rPr>
                <w:rFonts w:ascii="Times New Roman" w:hAnsi="Times New Roman"/>
              </w:rPr>
              <w:t>Printed name of person witnessing consent process</w:t>
            </w:r>
          </w:p>
        </w:tc>
        <w:tc>
          <w:tcPr>
            <w:tcW w:w="3404" w:type="dxa"/>
            <w:gridSpan w:val="2"/>
            <w:vMerge/>
            <w:tcBorders>
              <w:top w:val="single" w:sz="4" w:space="0" w:color="auto"/>
              <w:left w:val="nil"/>
              <w:bottom w:val="nil"/>
            </w:tcBorders>
          </w:tcPr>
          <w:p w14:paraId="59EDFAE5" w14:textId="77777777" w:rsidR="00291EF8" w:rsidRPr="00504D22" w:rsidRDefault="00291EF8" w:rsidP="00162318">
            <w:pPr>
              <w:spacing w:after="0"/>
              <w:rPr>
                <w:rFonts w:ascii="Times New Roman" w:hAnsi="Times New Roman"/>
              </w:rPr>
            </w:pPr>
          </w:p>
        </w:tc>
      </w:tr>
    </w:tbl>
    <w:p w14:paraId="4E9F11D8" w14:textId="77777777" w:rsidR="00291EF8" w:rsidRPr="00504D22" w:rsidRDefault="00291EF8" w:rsidP="00291EF8"/>
    <w:p w14:paraId="477C79C3" w14:textId="77777777" w:rsidR="00291EF8" w:rsidRPr="00504D22" w:rsidRDefault="00291EF8" w:rsidP="00291EF8">
      <w:pPr>
        <w:pageBreakBefore/>
        <w:spacing w:after="0"/>
        <w:jc w:val="center"/>
        <w:rPr>
          <w:rFonts w:ascii="Times New Roman" w:hAnsi="Times New Roman"/>
          <w:b/>
        </w:rPr>
      </w:pPr>
      <w:r w:rsidRPr="00504D22">
        <w:rPr>
          <w:rFonts w:ascii="Times New Roman" w:hAnsi="Times New Roman"/>
          <w:b/>
        </w:rPr>
        <w:lastRenderedPageBreak/>
        <w:t>Signature Block for Adult Unable to Consent</w:t>
      </w:r>
    </w:p>
    <w:tbl>
      <w:tblPr>
        <w:tblW w:w="5000" w:type="pct"/>
        <w:tblBorders>
          <w:insideV w:val="single" w:sz="2" w:space="0" w:color="auto"/>
        </w:tblBorders>
        <w:tblLook w:val="01E0" w:firstRow="1" w:lastRow="1" w:firstColumn="1" w:lastColumn="1" w:noHBand="0" w:noVBand="0"/>
      </w:tblPr>
      <w:tblGrid>
        <w:gridCol w:w="6225"/>
        <w:gridCol w:w="453"/>
        <w:gridCol w:w="2898"/>
      </w:tblGrid>
      <w:tr w:rsidR="00291EF8" w:rsidRPr="00504D22" w14:paraId="0753570E" w14:textId="77777777" w:rsidTr="00162318">
        <w:trPr>
          <w:trHeight w:val="781"/>
        </w:trPr>
        <w:tc>
          <w:tcPr>
            <w:tcW w:w="9936" w:type="dxa"/>
            <w:gridSpan w:val="3"/>
            <w:tcBorders>
              <w:bottom w:val="nil"/>
            </w:tcBorders>
          </w:tcPr>
          <w:p w14:paraId="0D581612" w14:textId="77777777" w:rsidR="00291EF8" w:rsidRPr="00504D22" w:rsidRDefault="00291EF8" w:rsidP="00162318">
            <w:pPr>
              <w:spacing w:after="0"/>
              <w:rPr>
                <w:rFonts w:ascii="Times New Roman" w:hAnsi="Times New Roman"/>
              </w:rPr>
            </w:pPr>
            <w:r w:rsidRPr="00504D22">
              <w:rPr>
                <w:rFonts w:ascii="Times New Roman" w:hAnsi="Times New Roman"/>
              </w:rPr>
              <w:t>Your signature documents your permission for the named subject to take part in this research.</w:t>
            </w:r>
          </w:p>
        </w:tc>
      </w:tr>
      <w:tr w:rsidR="00291EF8" w:rsidRPr="00504D22" w14:paraId="548B78EE" w14:textId="77777777" w:rsidTr="00162318">
        <w:trPr>
          <w:gridAfter w:val="2"/>
          <w:wAfter w:w="3474" w:type="dxa"/>
          <w:trHeight w:hRule="exact" w:val="504"/>
        </w:trPr>
        <w:tc>
          <w:tcPr>
            <w:tcW w:w="6462" w:type="dxa"/>
            <w:tcBorders>
              <w:bottom w:val="single" w:sz="12" w:space="0" w:color="auto"/>
              <w:right w:val="nil"/>
            </w:tcBorders>
            <w:vAlign w:val="center"/>
          </w:tcPr>
          <w:p w14:paraId="233F7580" w14:textId="77777777" w:rsidR="00291EF8" w:rsidRPr="00504D22" w:rsidRDefault="00291EF8" w:rsidP="00162318">
            <w:pPr>
              <w:spacing w:after="0"/>
              <w:rPr>
                <w:rFonts w:ascii="Times New Roman" w:hAnsi="Times New Roman"/>
              </w:rPr>
            </w:pPr>
          </w:p>
        </w:tc>
      </w:tr>
      <w:tr w:rsidR="00291EF8" w:rsidRPr="00504D22" w14:paraId="1D4931EB" w14:textId="77777777" w:rsidTr="00162318">
        <w:tc>
          <w:tcPr>
            <w:tcW w:w="6462" w:type="dxa"/>
            <w:tcBorders>
              <w:top w:val="single" w:sz="12" w:space="0" w:color="auto"/>
              <w:bottom w:val="nil"/>
              <w:right w:val="nil"/>
            </w:tcBorders>
          </w:tcPr>
          <w:p w14:paraId="05AB1C9B" w14:textId="77777777" w:rsidR="00291EF8" w:rsidRPr="00504D22" w:rsidRDefault="00291EF8" w:rsidP="00162318">
            <w:pPr>
              <w:spacing w:after="0"/>
              <w:jc w:val="center"/>
              <w:rPr>
                <w:rFonts w:ascii="Times New Roman" w:hAnsi="Times New Roman"/>
              </w:rPr>
            </w:pPr>
            <w:r w:rsidRPr="00504D22">
              <w:rPr>
                <w:rFonts w:ascii="Times New Roman" w:hAnsi="Times New Roman"/>
              </w:rPr>
              <w:t>Printed name of subject</w:t>
            </w:r>
          </w:p>
        </w:tc>
        <w:tc>
          <w:tcPr>
            <w:tcW w:w="464" w:type="dxa"/>
            <w:tcBorders>
              <w:left w:val="nil"/>
              <w:bottom w:val="nil"/>
              <w:right w:val="nil"/>
            </w:tcBorders>
            <w:vAlign w:val="center"/>
          </w:tcPr>
          <w:p w14:paraId="10750721" w14:textId="77777777" w:rsidR="00291EF8" w:rsidRPr="00504D22" w:rsidRDefault="00291EF8" w:rsidP="00162318">
            <w:pPr>
              <w:spacing w:after="0"/>
              <w:rPr>
                <w:rFonts w:ascii="Times New Roman" w:hAnsi="Times New Roman"/>
              </w:rPr>
            </w:pPr>
          </w:p>
        </w:tc>
        <w:tc>
          <w:tcPr>
            <w:tcW w:w="3010" w:type="dxa"/>
            <w:tcBorders>
              <w:top w:val="nil"/>
              <w:left w:val="nil"/>
              <w:bottom w:val="nil"/>
            </w:tcBorders>
            <w:vAlign w:val="center"/>
          </w:tcPr>
          <w:p w14:paraId="749F45E4" w14:textId="77777777" w:rsidR="00291EF8" w:rsidRPr="00504D22" w:rsidRDefault="00291EF8" w:rsidP="00162318">
            <w:pPr>
              <w:spacing w:after="0"/>
              <w:rPr>
                <w:rFonts w:ascii="Times New Roman" w:hAnsi="Times New Roman"/>
              </w:rPr>
            </w:pPr>
          </w:p>
        </w:tc>
      </w:tr>
      <w:tr w:rsidR="00291EF8" w:rsidRPr="00504D22" w14:paraId="4673F66A" w14:textId="77777777" w:rsidTr="00162318">
        <w:trPr>
          <w:trHeight w:hRule="exact" w:val="504"/>
        </w:trPr>
        <w:tc>
          <w:tcPr>
            <w:tcW w:w="6462" w:type="dxa"/>
            <w:tcBorders>
              <w:top w:val="nil"/>
              <w:bottom w:val="single" w:sz="12" w:space="0" w:color="auto"/>
              <w:right w:val="nil"/>
            </w:tcBorders>
            <w:vAlign w:val="center"/>
          </w:tcPr>
          <w:p w14:paraId="1C0CC20A" w14:textId="77777777" w:rsidR="00291EF8" w:rsidRPr="00504D22" w:rsidRDefault="00291EF8" w:rsidP="00162318">
            <w:pPr>
              <w:spacing w:after="0"/>
              <w:rPr>
                <w:rFonts w:ascii="Times New Roman" w:hAnsi="Times New Roman"/>
              </w:rPr>
            </w:pPr>
          </w:p>
        </w:tc>
        <w:tc>
          <w:tcPr>
            <w:tcW w:w="464" w:type="dxa"/>
            <w:tcBorders>
              <w:left w:val="nil"/>
              <w:bottom w:val="nil"/>
              <w:right w:val="nil"/>
            </w:tcBorders>
            <w:vAlign w:val="center"/>
          </w:tcPr>
          <w:p w14:paraId="307CBFEB" w14:textId="77777777" w:rsidR="00291EF8" w:rsidRPr="00504D22" w:rsidRDefault="00291EF8" w:rsidP="00162318">
            <w:pPr>
              <w:spacing w:after="0"/>
              <w:rPr>
                <w:rFonts w:ascii="Times New Roman" w:hAnsi="Times New Roman"/>
              </w:rPr>
            </w:pPr>
          </w:p>
        </w:tc>
        <w:tc>
          <w:tcPr>
            <w:tcW w:w="3010" w:type="dxa"/>
            <w:tcBorders>
              <w:top w:val="nil"/>
              <w:left w:val="nil"/>
              <w:bottom w:val="single" w:sz="12" w:space="0" w:color="auto"/>
            </w:tcBorders>
            <w:vAlign w:val="center"/>
          </w:tcPr>
          <w:p w14:paraId="3CDB5C62" w14:textId="77777777" w:rsidR="00291EF8" w:rsidRPr="00504D22" w:rsidRDefault="00291EF8" w:rsidP="00162318">
            <w:pPr>
              <w:spacing w:after="0"/>
              <w:rPr>
                <w:rFonts w:ascii="Times New Roman" w:hAnsi="Times New Roman"/>
              </w:rPr>
            </w:pPr>
          </w:p>
        </w:tc>
      </w:tr>
      <w:tr w:rsidR="00291EF8" w:rsidRPr="00504D22" w14:paraId="218B16C0" w14:textId="77777777" w:rsidTr="00162318">
        <w:tc>
          <w:tcPr>
            <w:tcW w:w="6462" w:type="dxa"/>
            <w:tcBorders>
              <w:top w:val="single" w:sz="12" w:space="0" w:color="auto"/>
              <w:bottom w:val="nil"/>
              <w:right w:val="nil"/>
            </w:tcBorders>
          </w:tcPr>
          <w:p w14:paraId="69C1200A" w14:textId="77777777" w:rsidR="00291EF8" w:rsidRPr="00504D22" w:rsidRDefault="00291EF8" w:rsidP="00162318">
            <w:pPr>
              <w:spacing w:after="0"/>
              <w:jc w:val="center"/>
              <w:rPr>
                <w:rFonts w:ascii="Times New Roman" w:hAnsi="Times New Roman"/>
              </w:rPr>
            </w:pPr>
            <w:r w:rsidRPr="00504D22">
              <w:rPr>
                <w:rFonts w:ascii="Times New Roman" w:hAnsi="Times New Roman"/>
              </w:rPr>
              <w:t>Signature of legally authorized representative</w:t>
            </w:r>
          </w:p>
        </w:tc>
        <w:tc>
          <w:tcPr>
            <w:tcW w:w="464" w:type="dxa"/>
            <w:tcBorders>
              <w:left w:val="nil"/>
              <w:bottom w:val="nil"/>
              <w:right w:val="nil"/>
            </w:tcBorders>
          </w:tcPr>
          <w:p w14:paraId="30F7102D" w14:textId="77777777" w:rsidR="00291EF8" w:rsidRPr="00504D22" w:rsidRDefault="00291EF8" w:rsidP="00162318">
            <w:pPr>
              <w:spacing w:after="0"/>
              <w:jc w:val="center"/>
              <w:rPr>
                <w:rFonts w:ascii="Times New Roman" w:hAnsi="Times New Roman"/>
              </w:rPr>
            </w:pPr>
          </w:p>
        </w:tc>
        <w:tc>
          <w:tcPr>
            <w:tcW w:w="3010" w:type="dxa"/>
            <w:tcBorders>
              <w:top w:val="single" w:sz="12" w:space="0" w:color="auto"/>
              <w:left w:val="nil"/>
              <w:bottom w:val="nil"/>
            </w:tcBorders>
          </w:tcPr>
          <w:p w14:paraId="11346172" w14:textId="77777777" w:rsidR="00291EF8" w:rsidRPr="00504D22" w:rsidRDefault="00291EF8" w:rsidP="00162318">
            <w:pPr>
              <w:spacing w:after="0"/>
              <w:jc w:val="center"/>
              <w:rPr>
                <w:rFonts w:ascii="Times New Roman" w:hAnsi="Times New Roman"/>
              </w:rPr>
            </w:pPr>
            <w:r w:rsidRPr="00504D22">
              <w:rPr>
                <w:rFonts w:ascii="Times New Roman" w:hAnsi="Times New Roman"/>
              </w:rPr>
              <w:t>Date</w:t>
            </w:r>
          </w:p>
        </w:tc>
      </w:tr>
      <w:tr w:rsidR="00291EF8" w:rsidRPr="00504D22" w14:paraId="0B7CF6D4" w14:textId="77777777" w:rsidTr="00162318">
        <w:trPr>
          <w:trHeight w:hRule="exact" w:val="504"/>
        </w:trPr>
        <w:tc>
          <w:tcPr>
            <w:tcW w:w="6462" w:type="dxa"/>
            <w:tcBorders>
              <w:bottom w:val="single" w:sz="12" w:space="0" w:color="auto"/>
              <w:right w:val="nil"/>
            </w:tcBorders>
            <w:vAlign w:val="center"/>
          </w:tcPr>
          <w:p w14:paraId="6FF49066" w14:textId="77777777" w:rsidR="00291EF8" w:rsidRPr="00504D22" w:rsidRDefault="00291EF8" w:rsidP="00162318">
            <w:pPr>
              <w:spacing w:after="0"/>
              <w:rPr>
                <w:rFonts w:ascii="Times New Roman" w:hAnsi="Times New Roman"/>
              </w:rPr>
            </w:pPr>
          </w:p>
        </w:tc>
        <w:tc>
          <w:tcPr>
            <w:tcW w:w="3474" w:type="dxa"/>
            <w:gridSpan w:val="2"/>
            <w:vMerge w:val="restart"/>
            <w:tcBorders>
              <w:left w:val="nil"/>
            </w:tcBorders>
            <w:vAlign w:val="center"/>
          </w:tcPr>
          <w:p w14:paraId="1454924B" w14:textId="77777777" w:rsidR="00291EF8" w:rsidRPr="00504D22" w:rsidRDefault="00291EF8" w:rsidP="00162318">
            <w:pPr>
              <w:spacing w:after="0"/>
              <w:rPr>
                <w:rFonts w:ascii="Times New Roman" w:hAnsi="Times New Roman"/>
              </w:rPr>
            </w:pPr>
          </w:p>
        </w:tc>
      </w:tr>
      <w:tr w:rsidR="00291EF8" w:rsidRPr="00504D22" w14:paraId="5A795EAB" w14:textId="77777777" w:rsidTr="00162318">
        <w:tc>
          <w:tcPr>
            <w:tcW w:w="6462" w:type="dxa"/>
            <w:tcBorders>
              <w:top w:val="single" w:sz="12" w:space="0" w:color="auto"/>
              <w:bottom w:val="nil"/>
              <w:right w:val="nil"/>
            </w:tcBorders>
          </w:tcPr>
          <w:p w14:paraId="5415E39A" w14:textId="77777777" w:rsidR="00291EF8" w:rsidRPr="00504D22" w:rsidRDefault="00291EF8" w:rsidP="00162318">
            <w:pPr>
              <w:spacing w:after="0"/>
              <w:jc w:val="center"/>
              <w:rPr>
                <w:rFonts w:ascii="Times New Roman" w:hAnsi="Times New Roman"/>
              </w:rPr>
            </w:pPr>
            <w:r w:rsidRPr="00504D22">
              <w:rPr>
                <w:rFonts w:ascii="Times New Roman" w:hAnsi="Times New Roman"/>
              </w:rPr>
              <w:t>Printed name of legally authorized representative</w:t>
            </w:r>
          </w:p>
        </w:tc>
        <w:tc>
          <w:tcPr>
            <w:tcW w:w="3474" w:type="dxa"/>
            <w:gridSpan w:val="2"/>
            <w:vMerge/>
            <w:tcBorders>
              <w:left w:val="nil"/>
              <w:bottom w:val="nil"/>
            </w:tcBorders>
          </w:tcPr>
          <w:p w14:paraId="66C97AD0" w14:textId="77777777" w:rsidR="00291EF8" w:rsidRPr="00504D22" w:rsidRDefault="00291EF8" w:rsidP="00162318">
            <w:pPr>
              <w:spacing w:after="0"/>
              <w:jc w:val="center"/>
              <w:rPr>
                <w:rFonts w:ascii="Times New Roman" w:hAnsi="Times New Roman"/>
              </w:rPr>
            </w:pPr>
          </w:p>
        </w:tc>
      </w:tr>
      <w:tr w:rsidR="00291EF8" w:rsidRPr="00504D22" w14:paraId="1AE67566" w14:textId="77777777" w:rsidTr="00162318">
        <w:trPr>
          <w:trHeight w:hRule="exact" w:val="504"/>
        </w:trPr>
        <w:tc>
          <w:tcPr>
            <w:tcW w:w="6462" w:type="dxa"/>
            <w:tcBorders>
              <w:bottom w:val="single" w:sz="12" w:space="0" w:color="auto"/>
              <w:right w:val="nil"/>
            </w:tcBorders>
            <w:vAlign w:val="center"/>
          </w:tcPr>
          <w:p w14:paraId="7D31AF8B" w14:textId="77777777" w:rsidR="00291EF8" w:rsidRPr="00504D22" w:rsidRDefault="00291EF8" w:rsidP="00162318">
            <w:pPr>
              <w:spacing w:after="0"/>
              <w:rPr>
                <w:rFonts w:ascii="Times New Roman" w:hAnsi="Times New Roman"/>
              </w:rPr>
            </w:pPr>
          </w:p>
        </w:tc>
        <w:tc>
          <w:tcPr>
            <w:tcW w:w="464" w:type="dxa"/>
            <w:tcBorders>
              <w:left w:val="nil"/>
              <w:bottom w:val="nil"/>
              <w:right w:val="nil"/>
            </w:tcBorders>
            <w:vAlign w:val="center"/>
          </w:tcPr>
          <w:p w14:paraId="76285723" w14:textId="77777777" w:rsidR="00291EF8" w:rsidRPr="00504D22" w:rsidRDefault="00291EF8" w:rsidP="00162318">
            <w:pPr>
              <w:spacing w:after="0"/>
              <w:rPr>
                <w:rFonts w:ascii="Times New Roman" w:hAnsi="Times New Roman"/>
              </w:rPr>
            </w:pPr>
          </w:p>
        </w:tc>
        <w:tc>
          <w:tcPr>
            <w:tcW w:w="3010" w:type="dxa"/>
            <w:tcBorders>
              <w:top w:val="nil"/>
              <w:left w:val="nil"/>
              <w:bottom w:val="single" w:sz="12" w:space="0" w:color="auto"/>
            </w:tcBorders>
            <w:vAlign w:val="center"/>
          </w:tcPr>
          <w:p w14:paraId="04A3CC6F" w14:textId="77777777" w:rsidR="00291EF8" w:rsidRPr="00504D22" w:rsidRDefault="00291EF8" w:rsidP="00162318">
            <w:pPr>
              <w:spacing w:after="0"/>
              <w:rPr>
                <w:rFonts w:ascii="Times New Roman" w:hAnsi="Times New Roman"/>
              </w:rPr>
            </w:pPr>
          </w:p>
        </w:tc>
      </w:tr>
      <w:tr w:rsidR="00291EF8" w:rsidRPr="00504D22" w14:paraId="18329C8D" w14:textId="77777777" w:rsidTr="00162318">
        <w:tc>
          <w:tcPr>
            <w:tcW w:w="6462" w:type="dxa"/>
            <w:tcBorders>
              <w:top w:val="single" w:sz="12" w:space="0" w:color="auto"/>
              <w:bottom w:val="nil"/>
              <w:right w:val="nil"/>
            </w:tcBorders>
          </w:tcPr>
          <w:p w14:paraId="163290F1" w14:textId="77777777" w:rsidR="00291EF8" w:rsidRPr="00504D22" w:rsidRDefault="00291EF8" w:rsidP="00162318">
            <w:pPr>
              <w:spacing w:after="0"/>
              <w:jc w:val="center"/>
              <w:rPr>
                <w:rFonts w:ascii="Times New Roman" w:hAnsi="Times New Roman"/>
              </w:rPr>
            </w:pPr>
            <w:r w:rsidRPr="00504D22">
              <w:rPr>
                <w:rFonts w:ascii="Times New Roman" w:hAnsi="Times New Roman"/>
              </w:rPr>
              <w:t>Signature of person obtaining consent</w:t>
            </w:r>
          </w:p>
        </w:tc>
        <w:tc>
          <w:tcPr>
            <w:tcW w:w="464" w:type="dxa"/>
            <w:tcBorders>
              <w:left w:val="nil"/>
              <w:bottom w:val="nil"/>
              <w:right w:val="nil"/>
            </w:tcBorders>
          </w:tcPr>
          <w:p w14:paraId="2CEF1A96" w14:textId="77777777" w:rsidR="00291EF8" w:rsidRPr="00504D22" w:rsidRDefault="00291EF8" w:rsidP="00162318">
            <w:pPr>
              <w:spacing w:after="0"/>
              <w:jc w:val="center"/>
              <w:rPr>
                <w:rFonts w:ascii="Times New Roman" w:hAnsi="Times New Roman"/>
              </w:rPr>
            </w:pPr>
          </w:p>
        </w:tc>
        <w:tc>
          <w:tcPr>
            <w:tcW w:w="3010" w:type="dxa"/>
            <w:tcBorders>
              <w:top w:val="single" w:sz="12" w:space="0" w:color="auto"/>
              <w:left w:val="nil"/>
              <w:bottom w:val="nil"/>
            </w:tcBorders>
          </w:tcPr>
          <w:p w14:paraId="6BDBA656" w14:textId="77777777" w:rsidR="00291EF8" w:rsidRDefault="00291EF8" w:rsidP="00162318">
            <w:pPr>
              <w:spacing w:after="0"/>
              <w:jc w:val="center"/>
              <w:rPr>
                <w:rFonts w:ascii="Times New Roman" w:hAnsi="Times New Roman"/>
              </w:rPr>
            </w:pPr>
            <w:r w:rsidRPr="00504D22">
              <w:rPr>
                <w:rFonts w:ascii="Times New Roman" w:hAnsi="Times New Roman"/>
              </w:rPr>
              <w:t>Date</w:t>
            </w:r>
          </w:p>
          <w:p w14:paraId="648913C5" w14:textId="77777777" w:rsidR="00291EF8" w:rsidRDefault="00291EF8" w:rsidP="00162318">
            <w:pPr>
              <w:spacing w:after="0"/>
              <w:jc w:val="center"/>
              <w:rPr>
                <w:rFonts w:ascii="Times New Roman" w:hAnsi="Times New Roman"/>
              </w:rPr>
            </w:pPr>
          </w:p>
          <w:p w14:paraId="79C8675F" w14:textId="77777777" w:rsidR="00291EF8" w:rsidRPr="00504D22" w:rsidRDefault="00291EF8" w:rsidP="00162318">
            <w:pPr>
              <w:spacing w:after="0"/>
              <w:jc w:val="center"/>
              <w:rPr>
                <w:rFonts w:ascii="Times New Roman" w:hAnsi="Times New Roman"/>
              </w:rPr>
            </w:pPr>
          </w:p>
        </w:tc>
      </w:tr>
      <w:tr w:rsidR="00291EF8" w:rsidRPr="00504D22" w14:paraId="68852286" w14:textId="77777777" w:rsidTr="00162318">
        <w:tc>
          <w:tcPr>
            <w:tcW w:w="6462" w:type="dxa"/>
            <w:tcBorders>
              <w:top w:val="single" w:sz="12" w:space="0" w:color="auto"/>
              <w:bottom w:val="nil"/>
              <w:right w:val="nil"/>
            </w:tcBorders>
          </w:tcPr>
          <w:p w14:paraId="68AC9C92" w14:textId="77777777" w:rsidR="00291EF8" w:rsidRPr="00504D22" w:rsidRDefault="00291EF8" w:rsidP="00162318">
            <w:pPr>
              <w:spacing w:after="0"/>
              <w:jc w:val="center"/>
              <w:rPr>
                <w:rFonts w:ascii="Times New Roman" w:hAnsi="Times New Roman"/>
              </w:rPr>
            </w:pPr>
            <w:r w:rsidRPr="00504D22">
              <w:rPr>
                <w:rFonts w:ascii="Times New Roman" w:hAnsi="Times New Roman"/>
              </w:rPr>
              <w:t>Printed name of person obtaining consent</w:t>
            </w:r>
          </w:p>
        </w:tc>
        <w:tc>
          <w:tcPr>
            <w:tcW w:w="464" w:type="dxa"/>
            <w:tcBorders>
              <w:left w:val="nil"/>
              <w:bottom w:val="nil"/>
              <w:right w:val="nil"/>
            </w:tcBorders>
          </w:tcPr>
          <w:p w14:paraId="40FF7497" w14:textId="77777777" w:rsidR="00291EF8" w:rsidRPr="00504D22" w:rsidRDefault="00291EF8" w:rsidP="00162318">
            <w:pPr>
              <w:spacing w:after="0"/>
              <w:jc w:val="center"/>
              <w:rPr>
                <w:rFonts w:ascii="Times New Roman" w:hAnsi="Times New Roman"/>
              </w:rPr>
            </w:pPr>
          </w:p>
        </w:tc>
        <w:tc>
          <w:tcPr>
            <w:tcW w:w="3010" w:type="dxa"/>
            <w:tcBorders>
              <w:top w:val="single" w:sz="12" w:space="0" w:color="auto"/>
              <w:left w:val="nil"/>
              <w:bottom w:val="nil"/>
            </w:tcBorders>
          </w:tcPr>
          <w:p w14:paraId="23289FBF" w14:textId="77777777" w:rsidR="00291EF8" w:rsidRPr="00504D22" w:rsidRDefault="00291EF8" w:rsidP="00162318">
            <w:pPr>
              <w:spacing w:after="0"/>
              <w:jc w:val="center"/>
              <w:rPr>
                <w:rFonts w:ascii="Times New Roman" w:hAnsi="Times New Roman"/>
              </w:rPr>
            </w:pPr>
          </w:p>
        </w:tc>
      </w:tr>
    </w:tbl>
    <w:p w14:paraId="568A5B1A" w14:textId="77777777" w:rsidR="00291EF8" w:rsidRPr="00504D22" w:rsidRDefault="00291EF8" w:rsidP="00291EF8">
      <w:pPr>
        <w:spacing w:after="0"/>
        <w:jc w:val="center"/>
        <w:rPr>
          <w:rFonts w:ascii="Arial Narrow" w:hAnsi="Arial Narrow" w:cs="Arial"/>
          <w:b/>
          <w:bCs/>
          <w:i/>
          <w:iCs/>
          <w:color w:val="FF0000"/>
          <w:sz w:val="18"/>
          <w:szCs w:val="18"/>
        </w:rPr>
      </w:pPr>
      <w:r w:rsidRPr="00504D22">
        <w:rPr>
          <w:rFonts w:ascii="Arial Narrow" w:hAnsi="Arial Narrow" w:cs="Arial"/>
          <w:b/>
          <w:bCs/>
          <w:i/>
          <w:iCs/>
          <w:color w:val="FF0000"/>
          <w:sz w:val="18"/>
          <w:szCs w:val="18"/>
        </w:rPr>
        <w:t xml:space="preserve">[Add the following block if you will document assent of </w:t>
      </w:r>
      <w:r>
        <w:rPr>
          <w:rFonts w:ascii="Arial Narrow" w:hAnsi="Arial Narrow" w:cs="Arial"/>
          <w:b/>
          <w:bCs/>
          <w:i/>
          <w:iCs/>
          <w:color w:val="FF0000"/>
          <w:sz w:val="18"/>
          <w:szCs w:val="18"/>
        </w:rPr>
        <w:t>the subject.</w:t>
      </w:r>
      <w:r w:rsidRPr="00504D22">
        <w:rPr>
          <w:rFonts w:ascii="Arial Narrow" w:hAnsi="Arial Narrow" w:cs="Arial"/>
          <w:b/>
          <w:bCs/>
          <w:i/>
          <w:iCs/>
          <w:color w:val="FF0000"/>
          <w:sz w:val="18"/>
          <w:szCs w:val="18"/>
        </w:rPr>
        <w:t>]</w:t>
      </w:r>
    </w:p>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68"/>
        <w:gridCol w:w="9108"/>
      </w:tblGrid>
      <w:tr w:rsidR="00291EF8" w:rsidRPr="00504D22" w14:paraId="2157A9CB" w14:textId="77777777" w:rsidTr="00162318">
        <w:trPr>
          <w:cantSplit/>
          <w:trHeight w:val="720"/>
        </w:trPr>
        <w:tc>
          <w:tcPr>
            <w:tcW w:w="468" w:type="dxa"/>
            <w:tcBorders>
              <w:top w:val="nil"/>
              <w:left w:val="nil"/>
              <w:bottom w:val="nil"/>
              <w:right w:val="nil"/>
            </w:tcBorders>
            <w:textDirection w:val="btLr"/>
          </w:tcPr>
          <w:p w14:paraId="14D5C7EB" w14:textId="77777777" w:rsidR="00291EF8" w:rsidRPr="00504D22" w:rsidRDefault="00291EF8" w:rsidP="00162318">
            <w:pPr>
              <w:tabs>
                <w:tab w:val="left" w:pos="360"/>
              </w:tabs>
              <w:spacing w:after="0"/>
              <w:ind w:left="113" w:right="113"/>
              <w:rPr>
                <w:rFonts w:ascii="Times New Roman" w:hAnsi="Times New Roman"/>
                <w:sz w:val="20"/>
                <w:szCs w:val="20"/>
              </w:rPr>
            </w:pPr>
            <w:r w:rsidRPr="00504D22">
              <w:rPr>
                <w:rFonts w:ascii="Arial Narrow" w:hAnsi="Arial Narrow"/>
                <w:sz w:val="18"/>
                <w:szCs w:val="18"/>
              </w:rPr>
              <w:t>A</w:t>
            </w:r>
            <w:r w:rsidRPr="00C22424">
              <w:rPr>
                <w:rFonts w:ascii="Arial Narrow" w:hAnsi="Arial Narrow"/>
                <w:sz w:val="16"/>
                <w:szCs w:val="16"/>
              </w:rPr>
              <w:t>ssen</w:t>
            </w:r>
            <w:r w:rsidRPr="00504D22">
              <w:rPr>
                <w:rFonts w:ascii="Arial Narrow" w:hAnsi="Arial Narrow"/>
                <w:sz w:val="18"/>
                <w:szCs w:val="18"/>
              </w:rPr>
              <w:t>t</w:t>
            </w:r>
          </w:p>
        </w:tc>
        <w:tc>
          <w:tcPr>
            <w:tcW w:w="9684" w:type="dxa"/>
            <w:tcBorders>
              <w:top w:val="nil"/>
              <w:left w:val="nil"/>
              <w:bottom w:val="nil"/>
              <w:right w:val="nil"/>
            </w:tcBorders>
            <w:vAlign w:val="center"/>
          </w:tcPr>
          <w:p w14:paraId="6863432F" w14:textId="77777777" w:rsidR="00291EF8" w:rsidRPr="00504D22" w:rsidRDefault="00291EF8" w:rsidP="00291EF8">
            <w:pPr>
              <w:numPr>
                <w:ilvl w:val="0"/>
                <w:numId w:val="11"/>
              </w:numPr>
              <w:tabs>
                <w:tab w:val="clear" w:pos="720"/>
              </w:tabs>
              <w:spacing w:after="0" w:line="240" w:lineRule="auto"/>
              <w:ind w:left="342"/>
              <w:rPr>
                <w:rFonts w:ascii="Times New Roman" w:hAnsi="Times New Roman"/>
                <w:sz w:val="20"/>
                <w:szCs w:val="20"/>
              </w:rPr>
            </w:pPr>
            <w:r w:rsidRPr="00504D22">
              <w:rPr>
                <w:rFonts w:ascii="Times New Roman" w:hAnsi="Times New Roman"/>
                <w:sz w:val="20"/>
                <w:szCs w:val="20"/>
              </w:rPr>
              <w:t>Obtained</w:t>
            </w:r>
          </w:p>
          <w:p w14:paraId="4315407C" w14:textId="77777777" w:rsidR="00291EF8" w:rsidRPr="00504D22" w:rsidRDefault="00291EF8" w:rsidP="00291EF8">
            <w:pPr>
              <w:numPr>
                <w:ilvl w:val="0"/>
                <w:numId w:val="11"/>
              </w:numPr>
              <w:tabs>
                <w:tab w:val="clear" w:pos="720"/>
              </w:tabs>
              <w:spacing w:after="0" w:line="240" w:lineRule="auto"/>
              <w:ind w:left="342"/>
              <w:rPr>
                <w:rFonts w:ascii="Times New Roman" w:hAnsi="Times New Roman"/>
                <w:sz w:val="20"/>
                <w:szCs w:val="20"/>
              </w:rPr>
            </w:pPr>
            <w:r w:rsidRPr="00504D22">
              <w:rPr>
                <w:rFonts w:ascii="Times New Roman" w:hAnsi="Times New Roman"/>
                <w:sz w:val="20"/>
                <w:szCs w:val="20"/>
              </w:rPr>
              <w:t>Not obtained because the capability of the subject is so limited that the subject cannot reasonably be consulted.</w:t>
            </w:r>
          </w:p>
        </w:tc>
      </w:tr>
    </w:tbl>
    <w:p w14:paraId="3B1994EE" w14:textId="77777777" w:rsidR="00291EF8" w:rsidRPr="00504D22" w:rsidRDefault="00291EF8" w:rsidP="00291EF8">
      <w:pPr>
        <w:spacing w:after="0"/>
        <w:jc w:val="center"/>
        <w:rPr>
          <w:rFonts w:ascii="Arial Narrow" w:hAnsi="Arial Narrow" w:cs="Arial"/>
          <w:b/>
          <w:bCs/>
          <w:i/>
          <w:iCs/>
          <w:color w:val="FF0000"/>
          <w:sz w:val="18"/>
          <w:szCs w:val="18"/>
        </w:rPr>
      </w:pPr>
      <w:r w:rsidRPr="00504D22">
        <w:rPr>
          <w:rFonts w:ascii="Arial Narrow" w:hAnsi="Arial Narrow" w:cs="Arial"/>
          <w:b/>
          <w:bCs/>
          <w:i/>
          <w:iCs/>
          <w:color w:val="FF0000"/>
          <w:sz w:val="18"/>
          <w:szCs w:val="18"/>
        </w:rPr>
        <w:t xml:space="preserve"> [Add the following block if a witness will observe the consent process. </w:t>
      </w:r>
      <w:r>
        <w:rPr>
          <w:rFonts w:ascii="Arial Narrow" w:hAnsi="Arial Narrow" w:cs="Arial"/>
          <w:b/>
          <w:bCs/>
          <w:i/>
          <w:iCs/>
          <w:color w:val="FF0000"/>
          <w:sz w:val="18"/>
          <w:szCs w:val="18"/>
        </w:rPr>
        <w:t>E.g.,</w:t>
      </w:r>
      <w:r w:rsidRPr="00504D22">
        <w:rPr>
          <w:rFonts w:ascii="Arial Narrow" w:hAnsi="Arial Narrow" w:cs="Arial"/>
          <w:b/>
          <w:bCs/>
          <w:i/>
          <w:iCs/>
          <w:color w:val="FF0000"/>
          <w:sz w:val="18"/>
          <w:szCs w:val="18"/>
        </w:rPr>
        <w:t xml:space="preserve"> short form of consent documentation </w:t>
      </w:r>
      <w:r>
        <w:rPr>
          <w:rFonts w:ascii="Arial Narrow" w:hAnsi="Arial Narrow" w:cs="Arial"/>
          <w:b/>
          <w:bCs/>
          <w:i/>
          <w:iCs/>
          <w:color w:val="FF0000"/>
          <w:sz w:val="18"/>
          <w:szCs w:val="18"/>
        </w:rPr>
        <w:t>or</w:t>
      </w:r>
      <w:r w:rsidRPr="00504D22">
        <w:rPr>
          <w:rFonts w:ascii="Arial Narrow" w:hAnsi="Arial Narrow" w:cs="Arial"/>
          <w:b/>
          <w:bCs/>
          <w:i/>
          <w:iCs/>
          <w:color w:val="FF0000"/>
          <w:sz w:val="18"/>
          <w:szCs w:val="18"/>
        </w:rPr>
        <w:t xml:space="preserve"> illiterate </w:t>
      </w:r>
      <w:r>
        <w:rPr>
          <w:rFonts w:ascii="Arial Narrow" w:hAnsi="Arial Narrow" w:cs="Arial"/>
          <w:b/>
          <w:bCs/>
          <w:i/>
          <w:iCs/>
          <w:color w:val="FF0000"/>
          <w:sz w:val="18"/>
          <w:szCs w:val="18"/>
        </w:rPr>
        <w:t>subjects</w:t>
      </w:r>
      <w:r w:rsidRPr="00504D22">
        <w:rPr>
          <w:rFonts w:ascii="Arial Narrow" w:hAnsi="Arial Narrow" w:cs="Arial"/>
          <w:b/>
          <w:bCs/>
          <w:i/>
          <w:iCs/>
          <w:color w:val="FF0000"/>
          <w:sz w:val="18"/>
          <w:szCs w:val="18"/>
        </w:rPr>
        <w:t>.]</w:t>
      </w:r>
    </w:p>
    <w:tbl>
      <w:tblPr>
        <w:tblW w:w="5000" w:type="pct"/>
        <w:tblBorders>
          <w:insideV w:val="single" w:sz="2" w:space="0" w:color="auto"/>
        </w:tblBorders>
        <w:tblLook w:val="01E0" w:firstRow="1" w:lastRow="1" w:firstColumn="1" w:lastColumn="1" w:noHBand="0" w:noVBand="0"/>
      </w:tblPr>
      <w:tblGrid>
        <w:gridCol w:w="6225"/>
        <w:gridCol w:w="447"/>
        <w:gridCol w:w="2904"/>
      </w:tblGrid>
      <w:tr w:rsidR="00291EF8" w:rsidRPr="00504D22" w14:paraId="6658B03E" w14:textId="77777777" w:rsidTr="00162318">
        <w:tc>
          <w:tcPr>
            <w:tcW w:w="9737" w:type="dxa"/>
            <w:gridSpan w:val="3"/>
            <w:tcBorders>
              <w:bottom w:val="nil"/>
            </w:tcBorders>
          </w:tcPr>
          <w:p w14:paraId="5F73538A" w14:textId="77777777" w:rsidR="00291EF8" w:rsidRPr="00504D22" w:rsidRDefault="00291EF8" w:rsidP="00162318">
            <w:pPr>
              <w:spacing w:after="0"/>
              <w:rPr>
                <w:rFonts w:ascii="Times New Roman" w:hAnsi="Times New Roman"/>
                <w:sz w:val="20"/>
                <w:szCs w:val="20"/>
              </w:rPr>
            </w:pPr>
            <w:r w:rsidRPr="00504D22">
              <w:rPr>
                <w:rFonts w:ascii="Times New Roman" w:hAnsi="Times New Roman"/>
                <w:sz w:val="20"/>
                <w:szCs w:val="20"/>
              </w:rPr>
              <w:t>My signature below documents that the information in the consent document and any other written information was accurately explained to, and apparently understood by, the subject, and that consent was freely given by the subject.</w:t>
            </w:r>
          </w:p>
        </w:tc>
      </w:tr>
      <w:tr w:rsidR="00291EF8" w:rsidRPr="00504D22" w14:paraId="01756400" w14:textId="77777777" w:rsidTr="00162318">
        <w:trPr>
          <w:trHeight w:hRule="exact" w:val="504"/>
        </w:trPr>
        <w:tc>
          <w:tcPr>
            <w:tcW w:w="6333" w:type="dxa"/>
            <w:tcBorders>
              <w:top w:val="nil"/>
              <w:bottom w:val="single" w:sz="12" w:space="0" w:color="auto"/>
              <w:right w:val="nil"/>
            </w:tcBorders>
            <w:vAlign w:val="center"/>
          </w:tcPr>
          <w:p w14:paraId="736E35ED" w14:textId="77777777" w:rsidR="00291EF8" w:rsidRPr="00504D22" w:rsidRDefault="00291EF8" w:rsidP="00162318">
            <w:pPr>
              <w:spacing w:after="0"/>
              <w:rPr>
                <w:rFonts w:ascii="Times New Roman" w:hAnsi="Times New Roman"/>
              </w:rPr>
            </w:pPr>
          </w:p>
        </w:tc>
        <w:tc>
          <w:tcPr>
            <w:tcW w:w="452" w:type="dxa"/>
            <w:tcBorders>
              <w:top w:val="nil"/>
              <w:left w:val="nil"/>
              <w:bottom w:val="nil"/>
              <w:right w:val="nil"/>
            </w:tcBorders>
            <w:vAlign w:val="center"/>
          </w:tcPr>
          <w:p w14:paraId="6617CB84" w14:textId="77777777" w:rsidR="00291EF8" w:rsidRPr="00504D22" w:rsidRDefault="00291EF8" w:rsidP="00162318">
            <w:pPr>
              <w:spacing w:after="0"/>
              <w:rPr>
                <w:rFonts w:ascii="Times New Roman" w:hAnsi="Times New Roman"/>
              </w:rPr>
            </w:pPr>
          </w:p>
        </w:tc>
        <w:tc>
          <w:tcPr>
            <w:tcW w:w="2952" w:type="dxa"/>
            <w:tcBorders>
              <w:top w:val="nil"/>
              <w:left w:val="nil"/>
              <w:bottom w:val="single" w:sz="12" w:space="0" w:color="auto"/>
            </w:tcBorders>
            <w:vAlign w:val="center"/>
          </w:tcPr>
          <w:p w14:paraId="39E78210" w14:textId="77777777" w:rsidR="00291EF8" w:rsidRPr="00504D22" w:rsidRDefault="00291EF8" w:rsidP="00162318">
            <w:pPr>
              <w:spacing w:after="0"/>
              <w:rPr>
                <w:rFonts w:ascii="Times New Roman" w:hAnsi="Times New Roman"/>
              </w:rPr>
            </w:pPr>
          </w:p>
        </w:tc>
      </w:tr>
      <w:tr w:rsidR="00291EF8" w:rsidRPr="00504D22" w14:paraId="4BB4EB95" w14:textId="77777777" w:rsidTr="00162318">
        <w:tc>
          <w:tcPr>
            <w:tcW w:w="6333" w:type="dxa"/>
            <w:tcBorders>
              <w:top w:val="single" w:sz="12" w:space="0" w:color="auto"/>
              <w:bottom w:val="nil"/>
              <w:right w:val="nil"/>
            </w:tcBorders>
          </w:tcPr>
          <w:p w14:paraId="0F8A12B8" w14:textId="77777777" w:rsidR="00291EF8" w:rsidRPr="00504D22" w:rsidRDefault="00291EF8" w:rsidP="00162318">
            <w:pPr>
              <w:spacing w:after="0"/>
              <w:jc w:val="center"/>
              <w:rPr>
                <w:rFonts w:ascii="Times New Roman" w:hAnsi="Times New Roman"/>
              </w:rPr>
            </w:pPr>
            <w:r w:rsidRPr="00504D22">
              <w:rPr>
                <w:rFonts w:ascii="Times New Roman" w:hAnsi="Times New Roman"/>
              </w:rPr>
              <w:t>Signature of witness to consent process</w:t>
            </w:r>
          </w:p>
        </w:tc>
        <w:tc>
          <w:tcPr>
            <w:tcW w:w="452" w:type="dxa"/>
            <w:tcBorders>
              <w:left w:val="nil"/>
              <w:bottom w:val="nil"/>
              <w:right w:val="nil"/>
            </w:tcBorders>
          </w:tcPr>
          <w:p w14:paraId="3EFCD198" w14:textId="77777777" w:rsidR="00291EF8" w:rsidRPr="00504D22" w:rsidRDefault="00291EF8" w:rsidP="00162318">
            <w:pPr>
              <w:spacing w:after="0"/>
              <w:jc w:val="center"/>
              <w:rPr>
                <w:rFonts w:ascii="Times New Roman" w:hAnsi="Times New Roman"/>
              </w:rPr>
            </w:pPr>
          </w:p>
        </w:tc>
        <w:tc>
          <w:tcPr>
            <w:tcW w:w="2952" w:type="dxa"/>
            <w:tcBorders>
              <w:top w:val="single" w:sz="12" w:space="0" w:color="auto"/>
              <w:left w:val="nil"/>
              <w:bottom w:val="nil"/>
            </w:tcBorders>
          </w:tcPr>
          <w:p w14:paraId="040194C5" w14:textId="77777777" w:rsidR="00291EF8" w:rsidRPr="00504D22" w:rsidRDefault="00291EF8" w:rsidP="00162318">
            <w:pPr>
              <w:spacing w:after="0"/>
              <w:jc w:val="center"/>
              <w:rPr>
                <w:rFonts w:ascii="Times New Roman" w:hAnsi="Times New Roman"/>
              </w:rPr>
            </w:pPr>
            <w:r w:rsidRPr="00504D22">
              <w:rPr>
                <w:rFonts w:ascii="Times New Roman" w:hAnsi="Times New Roman"/>
              </w:rPr>
              <w:t>Date</w:t>
            </w:r>
          </w:p>
        </w:tc>
      </w:tr>
      <w:tr w:rsidR="00291EF8" w:rsidRPr="00504D22" w14:paraId="4A02C592" w14:textId="77777777" w:rsidTr="00162318">
        <w:trPr>
          <w:trHeight w:hRule="exact" w:val="504"/>
        </w:trPr>
        <w:tc>
          <w:tcPr>
            <w:tcW w:w="6333" w:type="dxa"/>
            <w:tcBorders>
              <w:bottom w:val="single" w:sz="12" w:space="0" w:color="auto"/>
              <w:right w:val="nil"/>
            </w:tcBorders>
            <w:vAlign w:val="center"/>
          </w:tcPr>
          <w:p w14:paraId="76BE9ECC" w14:textId="77777777" w:rsidR="00291EF8" w:rsidRPr="00504D22" w:rsidRDefault="00291EF8" w:rsidP="00162318">
            <w:pPr>
              <w:spacing w:after="0"/>
              <w:rPr>
                <w:rFonts w:ascii="Times New Roman" w:hAnsi="Times New Roman"/>
              </w:rPr>
            </w:pPr>
          </w:p>
        </w:tc>
        <w:tc>
          <w:tcPr>
            <w:tcW w:w="3404" w:type="dxa"/>
            <w:gridSpan w:val="2"/>
            <w:vMerge w:val="restart"/>
            <w:tcBorders>
              <w:left w:val="nil"/>
              <w:bottom w:val="nil"/>
            </w:tcBorders>
            <w:vAlign w:val="center"/>
          </w:tcPr>
          <w:p w14:paraId="09DEF8FD" w14:textId="77777777" w:rsidR="00291EF8" w:rsidRPr="00504D22" w:rsidRDefault="00291EF8" w:rsidP="00162318">
            <w:pPr>
              <w:spacing w:after="0"/>
              <w:rPr>
                <w:rFonts w:ascii="Times New Roman" w:hAnsi="Times New Roman"/>
              </w:rPr>
            </w:pPr>
          </w:p>
        </w:tc>
      </w:tr>
      <w:tr w:rsidR="00291EF8" w:rsidRPr="00504D22" w14:paraId="52ECCA55" w14:textId="77777777" w:rsidTr="00162318">
        <w:tc>
          <w:tcPr>
            <w:tcW w:w="6333" w:type="dxa"/>
            <w:tcBorders>
              <w:top w:val="single" w:sz="12" w:space="0" w:color="auto"/>
              <w:bottom w:val="nil"/>
              <w:right w:val="nil"/>
            </w:tcBorders>
          </w:tcPr>
          <w:p w14:paraId="67624CB3" w14:textId="77777777" w:rsidR="00291EF8" w:rsidRPr="00504D22" w:rsidRDefault="00291EF8" w:rsidP="00162318">
            <w:pPr>
              <w:spacing w:after="0"/>
              <w:jc w:val="center"/>
              <w:rPr>
                <w:rFonts w:ascii="Times New Roman" w:hAnsi="Times New Roman"/>
              </w:rPr>
            </w:pPr>
            <w:r w:rsidRPr="00504D22">
              <w:rPr>
                <w:rFonts w:ascii="Times New Roman" w:hAnsi="Times New Roman"/>
              </w:rPr>
              <w:t>Printed name of person witnessing consent process</w:t>
            </w:r>
          </w:p>
        </w:tc>
        <w:tc>
          <w:tcPr>
            <w:tcW w:w="3404" w:type="dxa"/>
            <w:gridSpan w:val="2"/>
            <w:vMerge/>
            <w:tcBorders>
              <w:top w:val="single" w:sz="4" w:space="0" w:color="auto"/>
              <w:left w:val="nil"/>
              <w:bottom w:val="nil"/>
            </w:tcBorders>
          </w:tcPr>
          <w:p w14:paraId="412566FD" w14:textId="77777777" w:rsidR="00291EF8" w:rsidRPr="00504D22" w:rsidRDefault="00291EF8" w:rsidP="00162318">
            <w:pPr>
              <w:spacing w:after="0"/>
              <w:rPr>
                <w:rFonts w:ascii="Times New Roman" w:hAnsi="Times New Roman"/>
              </w:rPr>
            </w:pPr>
          </w:p>
        </w:tc>
      </w:tr>
    </w:tbl>
    <w:p w14:paraId="611AF139" w14:textId="77777777" w:rsidR="00291EF8" w:rsidRPr="00504D22" w:rsidRDefault="00291EF8" w:rsidP="00291EF8"/>
    <w:p w14:paraId="61A50972" w14:textId="77777777" w:rsidR="00291EF8" w:rsidRPr="00504D22" w:rsidRDefault="00291EF8" w:rsidP="00291EF8">
      <w:pPr>
        <w:pageBreakBefore/>
        <w:spacing w:after="0"/>
        <w:jc w:val="center"/>
        <w:rPr>
          <w:rFonts w:ascii="Times New Roman" w:hAnsi="Times New Roman"/>
          <w:b/>
        </w:rPr>
      </w:pPr>
      <w:r w:rsidRPr="00504D22">
        <w:rPr>
          <w:rFonts w:ascii="Times New Roman" w:hAnsi="Times New Roman"/>
          <w:b/>
        </w:rPr>
        <w:lastRenderedPageBreak/>
        <w:t>Signature Block for Children</w:t>
      </w:r>
    </w:p>
    <w:tbl>
      <w:tblPr>
        <w:tblW w:w="5000" w:type="pct"/>
        <w:tblBorders>
          <w:insideV w:val="single" w:sz="2" w:space="0" w:color="auto"/>
        </w:tblBorders>
        <w:tblLook w:val="01E0" w:firstRow="1" w:lastRow="1" w:firstColumn="1" w:lastColumn="1" w:noHBand="0" w:noVBand="0"/>
      </w:tblPr>
      <w:tblGrid>
        <w:gridCol w:w="5020"/>
        <w:gridCol w:w="1166"/>
        <w:gridCol w:w="456"/>
        <w:gridCol w:w="2934"/>
      </w:tblGrid>
      <w:tr w:rsidR="00291EF8" w:rsidRPr="00504D22" w14:paraId="23DC82EB" w14:textId="77777777" w:rsidTr="00162318">
        <w:tc>
          <w:tcPr>
            <w:tcW w:w="10152" w:type="dxa"/>
            <w:gridSpan w:val="4"/>
            <w:tcBorders>
              <w:bottom w:val="nil"/>
            </w:tcBorders>
          </w:tcPr>
          <w:p w14:paraId="13685048" w14:textId="77777777" w:rsidR="00291EF8" w:rsidRPr="00504D22" w:rsidRDefault="00291EF8" w:rsidP="00162318">
            <w:pPr>
              <w:spacing w:after="0"/>
              <w:rPr>
                <w:rFonts w:ascii="Times New Roman" w:hAnsi="Times New Roman"/>
              </w:rPr>
            </w:pPr>
            <w:r w:rsidRPr="00504D22">
              <w:rPr>
                <w:rFonts w:ascii="Times New Roman" w:hAnsi="Times New Roman"/>
              </w:rPr>
              <w:t>Your signature documents your permission for the named child to take part in this research.</w:t>
            </w:r>
          </w:p>
        </w:tc>
      </w:tr>
      <w:tr w:rsidR="00291EF8" w:rsidRPr="00504D22" w14:paraId="5507C2C5" w14:textId="77777777" w:rsidTr="00162318">
        <w:trPr>
          <w:trHeight w:hRule="exact" w:val="504"/>
        </w:trPr>
        <w:tc>
          <w:tcPr>
            <w:tcW w:w="6603" w:type="dxa"/>
            <w:gridSpan w:val="2"/>
            <w:tcBorders>
              <w:bottom w:val="single" w:sz="12" w:space="0" w:color="auto"/>
              <w:right w:val="nil"/>
            </w:tcBorders>
            <w:vAlign w:val="center"/>
          </w:tcPr>
          <w:p w14:paraId="5D974404" w14:textId="77777777" w:rsidR="00291EF8" w:rsidRPr="00504D22" w:rsidRDefault="00291EF8" w:rsidP="00162318">
            <w:pPr>
              <w:spacing w:after="0"/>
              <w:rPr>
                <w:rFonts w:ascii="Times New Roman" w:hAnsi="Times New Roman"/>
              </w:rPr>
            </w:pPr>
          </w:p>
        </w:tc>
        <w:tc>
          <w:tcPr>
            <w:tcW w:w="3549" w:type="dxa"/>
            <w:gridSpan w:val="2"/>
            <w:vMerge w:val="restart"/>
            <w:tcBorders>
              <w:left w:val="nil"/>
            </w:tcBorders>
            <w:vAlign w:val="bottom"/>
          </w:tcPr>
          <w:p w14:paraId="0F1934B5" w14:textId="77777777" w:rsidR="00291EF8" w:rsidRPr="00504D22" w:rsidRDefault="00291EF8" w:rsidP="00162318">
            <w:pPr>
              <w:spacing w:after="0"/>
              <w:rPr>
                <w:rFonts w:ascii="Times New Roman" w:hAnsi="Times New Roman"/>
              </w:rPr>
            </w:pPr>
          </w:p>
        </w:tc>
      </w:tr>
      <w:tr w:rsidR="00291EF8" w:rsidRPr="00504D22" w14:paraId="4C0326FA" w14:textId="77777777" w:rsidTr="00162318">
        <w:tc>
          <w:tcPr>
            <w:tcW w:w="6603" w:type="dxa"/>
            <w:gridSpan w:val="2"/>
            <w:tcBorders>
              <w:top w:val="single" w:sz="12" w:space="0" w:color="auto"/>
              <w:bottom w:val="nil"/>
              <w:right w:val="nil"/>
            </w:tcBorders>
          </w:tcPr>
          <w:p w14:paraId="25C7D031" w14:textId="77777777" w:rsidR="00291EF8" w:rsidRPr="00504D22" w:rsidRDefault="00291EF8" w:rsidP="00162318">
            <w:pPr>
              <w:spacing w:after="0"/>
              <w:jc w:val="center"/>
              <w:rPr>
                <w:rFonts w:ascii="Times New Roman" w:hAnsi="Times New Roman"/>
              </w:rPr>
            </w:pPr>
            <w:r w:rsidRPr="00504D22">
              <w:rPr>
                <w:rFonts w:ascii="Times New Roman" w:hAnsi="Times New Roman"/>
              </w:rPr>
              <w:t>Printed name of child</w:t>
            </w:r>
          </w:p>
        </w:tc>
        <w:tc>
          <w:tcPr>
            <w:tcW w:w="3549" w:type="dxa"/>
            <w:gridSpan w:val="2"/>
            <w:vMerge/>
            <w:tcBorders>
              <w:left w:val="nil"/>
            </w:tcBorders>
          </w:tcPr>
          <w:p w14:paraId="7D8AAC5B" w14:textId="77777777" w:rsidR="00291EF8" w:rsidRPr="00504D22" w:rsidRDefault="00291EF8" w:rsidP="00162318">
            <w:pPr>
              <w:spacing w:after="0"/>
              <w:jc w:val="center"/>
              <w:rPr>
                <w:rFonts w:ascii="Times New Roman" w:hAnsi="Times New Roman"/>
              </w:rPr>
            </w:pPr>
          </w:p>
        </w:tc>
      </w:tr>
      <w:tr w:rsidR="00291EF8" w:rsidRPr="00504D22" w14:paraId="73A410CE" w14:textId="77777777" w:rsidTr="00162318">
        <w:trPr>
          <w:trHeight w:hRule="exact" w:val="504"/>
        </w:trPr>
        <w:tc>
          <w:tcPr>
            <w:tcW w:w="6603" w:type="dxa"/>
            <w:gridSpan w:val="2"/>
            <w:tcBorders>
              <w:bottom w:val="single" w:sz="12" w:space="0" w:color="auto"/>
              <w:right w:val="nil"/>
            </w:tcBorders>
            <w:vAlign w:val="center"/>
          </w:tcPr>
          <w:p w14:paraId="2FFB31D8" w14:textId="77777777" w:rsidR="00291EF8" w:rsidRPr="00504D22" w:rsidRDefault="00291EF8" w:rsidP="00162318">
            <w:pPr>
              <w:spacing w:after="0"/>
              <w:rPr>
                <w:rFonts w:ascii="Times New Roman" w:hAnsi="Times New Roman"/>
              </w:rPr>
            </w:pPr>
          </w:p>
        </w:tc>
        <w:tc>
          <w:tcPr>
            <w:tcW w:w="471" w:type="dxa"/>
            <w:tcBorders>
              <w:left w:val="nil"/>
              <w:bottom w:val="nil"/>
              <w:right w:val="nil"/>
            </w:tcBorders>
            <w:vAlign w:val="center"/>
          </w:tcPr>
          <w:p w14:paraId="52B3E9F5" w14:textId="77777777" w:rsidR="00291EF8" w:rsidRPr="00504D22" w:rsidRDefault="00291EF8" w:rsidP="00162318">
            <w:pPr>
              <w:spacing w:after="0"/>
              <w:rPr>
                <w:rFonts w:ascii="Times New Roman" w:hAnsi="Times New Roman"/>
              </w:rPr>
            </w:pPr>
          </w:p>
        </w:tc>
        <w:tc>
          <w:tcPr>
            <w:tcW w:w="3078" w:type="dxa"/>
            <w:tcBorders>
              <w:left w:val="nil"/>
              <w:bottom w:val="single" w:sz="12" w:space="0" w:color="auto"/>
            </w:tcBorders>
            <w:vAlign w:val="center"/>
          </w:tcPr>
          <w:p w14:paraId="5B234893" w14:textId="77777777" w:rsidR="00291EF8" w:rsidRPr="00504D22" w:rsidRDefault="00291EF8" w:rsidP="00162318">
            <w:pPr>
              <w:spacing w:after="0"/>
              <w:rPr>
                <w:rFonts w:ascii="Times New Roman" w:hAnsi="Times New Roman"/>
              </w:rPr>
            </w:pPr>
          </w:p>
        </w:tc>
      </w:tr>
      <w:tr w:rsidR="00291EF8" w:rsidRPr="00504D22" w14:paraId="2B760E59" w14:textId="77777777" w:rsidTr="00162318">
        <w:tc>
          <w:tcPr>
            <w:tcW w:w="6603" w:type="dxa"/>
            <w:gridSpan w:val="2"/>
            <w:tcBorders>
              <w:top w:val="single" w:sz="12" w:space="0" w:color="auto"/>
              <w:bottom w:val="nil"/>
              <w:right w:val="nil"/>
            </w:tcBorders>
          </w:tcPr>
          <w:p w14:paraId="7825B421" w14:textId="77777777" w:rsidR="00291EF8" w:rsidRPr="00363FCA" w:rsidRDefault="00291EF8" w:rsidP="00162318">
            <w:pPr>
              <w:spacing w:after="0"/>
              <w:jc w:val="center"/>
              <w:rPr>
                <w:rFonts w:ascii="Times New Roman" w:hAnsi="Times New Roman"/>
              </w:rPr>
            </w:pPr>
            <w:r>
              <w:rPr>
                <w:rFonts w:ascii="Times New Roman" w:hAnsi="Times New Roman"/>
              </w:rPr>
              <w:t xml:space="preserve">Signature </w:t>
            </w:r>
            <w:r w:rsidRPr="00363FCA">
              <w:rPr>
                <w:rFonts w:ascii="Times New Roman" w:hAnsi="Times New Roman"/>
              </w:rPr>
              <w:t>of parent or individual legally authorized to consent to the child’s general medical care</w:t>
            </w:r>
          </w:p>
        </w:tc>
        <w:tc>
          <w:tcPr>
            <w:tcW w:w="471" w:type="dxa"/>
            <w:tcBorders>
              <w:left w:val="nil"/>
              <w:bottom w:val="nil"/>
              <w:right w:val="nil"/>
            </w:tcBorders>
          </w:tcPr>
          <w:p w14:paraId="597C5B96" w14:textId="77777777" w:rsidR="00291EF8" w:rsidRPr="00504D22" w:rsidRDefault="00291EF8" w:rsidP="00162318">
            <w:pPr>
              <w:spacing w:after="0"/>
              <w:jc w:val="center"/>
              <w:rPr>
                <w:rFonts w:ascii="Times New Roman" w:hAnsi="Times New Roman"/>
              </w:rPr>
            </w:pPr>
          </w:p>
        </w:tc>
        <w:tc>
          <w:tcPr>
            <w:tcW w:w="3078" w:type="dxa"/>
            <w:tcBorders>
              <w:top w:val="single" w:sz="12" w:space="0" w:color="auto"/>
              <w:left w:val="nil"/>
              <w:bottom w:val="nil"/>
            </w:tcBorders>
          </w:tcPr>
          <w:p w14:paraId="12D25E3D" w14:textId="77777777" w:rsidR="00291EF8" w:rsidRPr="00504D22" w:rsidRDefault="00291EF8" w:rsidP="00162318">
            <w:pPr>
              <w:spacing w:after="0"/>
              <w:jc w:val="center"/>
              <w:rPr>
                <w:rFonts w:ascii="Times New Roman" w:hAnsi="Times New Roman"/>
              </w:rPr>
            </w:pPr>
            <w:r w:rsidRPr="00504D22">
              <w:rPr>
                <w:rFonts w:ascii="Times New Roman" w:hAnsi="Times New Roman"/>
              </w:rPr>
              <w:t>Date</w:t>
            </w:r>
          </w:p>
        </w:tc>
      </w:tr>
      <w:tr w:rsidR="00291EF8" w:rsidRPr="00504D22" w14:paraId="28B0910F" w14:textId="77777777" w:rsidTr="00162318">
        <w:trPr>
          <w:trHeight w:hRule="exact" w:val="504"/>
        </w:trPr>
        <w:tc>
          <w:tcPr>
            <w:tcW w:w="6603" w:type="dxa"/>
            <w:gridSpan w:val="2"/>
            <w:tcBorders>
              <w:bottom w:val="single" w:sz="12" w:space="0" w:color="auto"/>
              <w:right w:val="nil"/>
            </w:tcBorders>
            <w:vAlign w:val="center"/>
          </w:tcPr>
          <w:p w14:paraId="6B112B0B" w14:textId="77777777" w:rsidR="00291EF8" w:rsidRPr="00504D22" w:rsidRDefault="00291EF8" w:rsidP="00162318">
            <w:pPr>
              <w:spacing w:after="0"/>
              <w:rPr>
                <w:rFonts w:ascii="Times New Roman" w:hAnsi="Times New Roman"/>
              </w:rPr>
            </w:pPr>
          </w:p>
        </w:tc>
        <w:tc>
          <w:tcPr>
            <w:tcW w:w="3549" w:type="dxa"/>
            <w:gridSpan w:val="2"/>
            <w:vMerge w:val="restart"/>
            <w:tcBorders>
              <w:left w:val="nil"/>
            </w:tcBorders>
            <w:vAlign w:val="bottom"/>
          </w:tcPr>
          <w:p w14:paraId="0CAD467A" w14:textId="77777777" w:rsidR="00291EF8" w:rsidRPr="00504D22" w:rsidRDefault="00291EF8" w:rsidP="00291EF8">
            <w:pPr>
              <w:numPr>
                <w:ilvl w:val="0"/>
                <w:numId w:val="12"/>
              </w:numPr>
              <w:tabs>
                <w:tab w:val="clear" w:pos="360"/>
                <w:tab w:val="num" w:pos="396"/>
              </w:tabs>
              <w:spacing w:after="0" w:line="240" w:lineRule="auto"/>
              <w:rPr>
                <w:rFonts w:ascii="Times New Roman" w:hAnsi="Times New Roman"/>
              </w:rPr>
            </w:pPr>
            <w:r w:rsidRPr="00504D22">
              <w:rPr>
                <w:rFonts w:ascii="Times New Roman" w:hAnsi="Times New Roman"/>
              </w:rPr>
              <w:t>Parent</w:t>
            </w:r>
          </w:p>
          <w:p w14:paraId="6E756500" w14:textId="77777777" w:rsidR="00291EF8" w:rsidRPr="00504D22" w:rsidRDefault="00291EF8" w:rsidP="00291EF8">
            <w:pPr>
              <w:numPr>
                <w:ilvl w:val="0"/>
                <w:numId w:val="12"/>
              </w:numPr>
              <w:tabs>
                <w:tab w:val="clear" w:pos="360"/>
                <w:tab w:val="num" w:pos="396"/>
              </w:tabs>
              <w:spacing w:after="0" w:line="240" w:lineRule="auto"/>
              <w:rPr>
                <w:rFonts w:ascii="Times New Roman" w:hAnsi="Times New Roman"/>
              </w:rPr>
            </w:pPr>
            <w:r>
              <w:rPr>
                <w:rFonts w:ascii="Times New Roman" w:hAnsi="Times New Roman"/>
              </w:rPr>
              <w:t>I</w:t>
            </w:r>
            <w:r w:rsidRPr="00363FCA">
              <w:rPr>
                <w:rFonts w:ascii="Times New Roman" w:hAnsi="Times New Roman"/>
              </w:rPr>
              <w:t>ndividual legally authorized to consent to the child’s general medical care</w:t>
            </w:r>
            <w:r w:rsidRPr="00504D22">
              <w:rPr>
                <w:rFonts w:ascii="Times New Roman" w:hAnsi="Times New Roman"/>
                <w:sz w:val="20"/>
                <w:szCs w:val="20"/>
              </w:rPr>
              <w:t xml:space="preserve"> (See note below)</w:t>
            </w:r>
          </w:p>
        </w:tc>
      </w:tr>
      <w:tr w:rsidR="00291EF8" w:rsidRPr="00504D22" w14:paraId="7F97BE68" w14:textId="77777777" w:rsidTr="00162318">
        <w:tc>
          <w:tcPr>
            <w:tcW w:w="6603" w:type="dxa"/>
            <w:gridSpan w:val="2"/>
            <w:tcBorders>
              <w:top w:val="single" w:sz="12" w:space="0" w:color="auto"/>
              <w:bottom w:val="nil"/>
              <w:right w:val="nil"/>
            </w:tcBorders>
          </w:tcPr>
          <w:p w14:paraId="18B9C132" w14:textId="77777777" w:rsidR="00291EF8" w:rsidRPr="00363FCA" w:rsidRDefault="00291EF8" w:rsidP="00162318">
            <w:pPr>
              <w:spacing w:after="0"/>
              <w:jc w:val="center"/>
              <w:rPr>
                <w:rFonts w:ascii="Times New Roman" w:hAnsi="Times New Roman"/>
              </w:rPr>
            </w:pPr>
            <w:r w:rsidRPr="00363FCA">
              <w:rPr>
                <w:rFonts w:ascii="Times New Roman" w:hAnsi="Times New Roman"/>
              </w:rPr>
              <w:t>Printed name of parent or individual legally authorized to consent to the child’s general medical care</w:t>
            </w:r>
          </w:p>
        </w:tc>
        <w:tc>
          <w:tcPr>
            <w:tcW w:w="3549" w:type="dxa"/>
            <w:gridSpan w:val="2"/>
            <w:vMerge/>
            <w:tcBorders>
              <w:left w:val="nil"/>
              <w:bottom w:val="nil"/>
            </w:tcBorders>
          </w:tcPr>
          <w:p w14:paraId="29355F5A" w14:textId="77777777" w:rsidR="00291EF8" w:rsidRPr="00504D22" w:rsidRDefault="00291EF8" w:rsidP="00162318">
            <w:pPr>
              <w:spacing w:after="0"/>
              <w:jc w:val="center"/>
              <w:rPr>
                <w:rFonts w:ascii="Times New Roman" w:hAnsi="Times New Roman"/>
              </w:rPr>
            </w:pPr>
          </w:p>
        </w:tc>
      </w:tr>
      <w:tr w:rsidR="00291EF8" w:rsidRPr="00504D22" w14:paraId="2A4DC206" w14:textId="77777777" w:rsidTr="00162318">
        <w:tc>
          <w:tcPr>
            <w:tcW w:w="10152" w:type="dxa"/>
            <w:gridSpan w:val="4"/>
            <w:tcBorders>
              <w:top w:val="nil"/>
              <w:bottom w:val="nil"/>
              <w:right w:val="nil"/>
            </w:tcBorders>
          </w:tcPr>
          <w:p w14:paraId="7B709D41" w14:textId="77777777" w:rsidR="00291EF8" w:rsidRPr="00504D22" w:rsidRDefault="00291EF8" w:rsidP="00162318">
            <w:pPr>
              <w:spacing w:before="120" w:after="0"/>
              <w:rPr>
                <w:rFonts w:ascii="Times New Roman" w:hAnsi="Times New Roman"/>
                <w:sz w:val="20"/>
                <w:szCs w:val="20"/>
              </w:rPr>
            </w:pPr>
            <w:r w:rsidRPr="00504D22">
              <w:rPr>
                <w:rFonts w:ascii="Times New Roman" w:hAnsi="Times New Roman"/>
                <w:b/>
                <w:sz w:val="20"/>
                <w:szCs w:val="20"/>
              </w:rPr>
              <w:t>Note:</w:t>
            </w:r>
            <w:r>
              <w:rPr>
                <w:rFonts w:ascii="Times New Roman" w:hAnsi="Times New Roman"/>
                <w:sz w:val="20"/>
                <w:szCs w:val="20"/>
              </w:rPr>
              <w:t xml:space="preserve"> Investigators must ensure that individuals who are not parents can demonstrate their legal authority to consent to the child’s general medical care. Contact legal counsel if any questions arise.</w:t>
            </w:r>
          </w:p>
        </w:tc>
      </w:tr>
      <w:tr w:rsidR="00291EF8" w:rsidRPr="00504D22" w14:paraId="2A882EEA" w14:textId="77777777" w:rsidTr="00162318">
        <w:trPr>
          <w:trHeight w:hRule="exact" w:val="504"/>
        </w:trPr>
        <w:tc>
          <w:tcPr>
            <w:tcW w:w="6603" w:type="dxa"/>
            <w:gridSpan w:val="2"/>
            <w:tcBorders>
              <w:bottom w:val="single" w:sz="12" w:space="0" w:color="auto"/>
              <w:right w:val="nil"/>
            </w:tcBorders>
            <w:vAlign w:val="center"/>
          </w:tcPr>
          <w:p w14:paraId="041919F4" w14:textId="77777777" w:rsidR="00291EF8" w:rsidRPr="00504D22" w:rsidRDefault="00291EF8" w:rsidP="00162318">
            <w:pPr>
              <w:spacing w:after="0"/>
              <w:rPr>
                <w:rFonts w:ascii="Times New Roman" w:hAnsi="Times New Roman"/>
              </w:rPr>
            </w:pPr>
          </w:p>
        </w:tc>
        <w:tc>
          <w:tcPr>
            <w:tcW w:w="471" w:type="dxa"/>
            <w:tcBorders>
              <w:left w:val="nil"/>
              <w:bottom w:val="nil"/>
              <w:right w:val="nil"/>
            </w:tcBorders>
            <w:vAlign w:val="center"/>
          </w:tcPr>
          <w:p w14:paraId="52055AD7" w14:textId="77777777" w:rsidR="00291EF8" w:rsidRPr="00504D22" w:rsidRDefault="00291EF8" w:rsidP="00162318">
            <w:pPr>
              <w:spacing w:after="0"/>
              <w:rPr>
                <w:rFonts w:ascii="Times New Roman" w:hAnsi="Times New Roman"/>
              </w:rPr>
            </w:pPr>
          </w:p>
        </w:tc>
        <w:tc>
          <w:tcPr>
            <w:tcW w:w="3078" w:type="dxa"/>
            <w:tcBorders>
              <w:top w:val="nil"/>
              <w:left w:val="nil"/>
              <w:bottom w:val="single" w:sz="12" w:space="0" w:color="auto"/>
            </w:tcBorders>
            <w:vAlign w:val="center"/>
          </w:tcPr>
          <w:p w14:paraId="327AC299" w14:textId="77777777" w:rsidR="00291EF8" w:rsidRPr="00504D22" w:rsidRDefault="00291EF8" w:rsidP="00162318">
            <w:pPr>
              <w:spacing w:after="0"/>
              <w:rPr>
                <w:rFonts w:ascii="Times New Roman" w:hAnsi="Times New Roman"/>
              </w:rPr>
            </w:pPr>
          </w:p>
        </w:tc>
      </w:tr>
      <w:tr w:rsidR="00291EF8" w:rsidRPr="00504D22" w14:paraId="4A345FBA" w14:textId="77777777" w:rsidTr="00162318">
        <w:tc>
          <w:tcPr>
            <w:tcW w:w="6603" w:type="dxa"/>
            <w:gridSpan w:val="2"/>
            <w:tcBorders>
              <w:top w:val="single" w:sz="12" w:space="0" w:color="auto"/>
              <w:bottom w:val="nil"/>
              <w:right w:val="nil"/>
            </w:tcBorders>
          </w:tcPr>
          <w:p w14:paraId="457C9DDA" w14:textId="77777777" w:rsidR="00291EF8" w:rsidRPr="00504D22" w:rsidRDefault="00291EF8" w:rsidP="00162318">
            <w:pPr>
              <w:spacing w:after="0"/>
              <w:jc w:val="center"/>
              <w:rPr>
                <w:rFonts w:ascii="Times New Roman" w:hAnsi="Times New Roman"/>
              </w:rPr>
            </w:pPr>
            <w:r w:rsidRPr="00504D22">
              <w:rPr>
                <w:rFonts w:ascii="Times New Roman" w:hAnsi="Times New Roman"/>
              </w:rPr>
              <w:t xml:space="preserve">Signature of </w:t>
            </w:r>
            <w:r>
              <w:rPr>
                <w:rFonts w:ascii="Times New Roman" w:hAnsi="Times New Roman"/>
              </w:rPr>
              <w:t xml:space="preserve">second </w:t>
            </w:r>
            <w:r w:rsidRPr="00504D22">
              <w:rPr>
                <w:rFonts w:ascii="Times New Roman" w:hAnsi="Times New Roman"/>
              </w:rPr>
              <w:t>parent</w:t>
            </w:r>
          </w:p>
        </w:tc>
        <w:tc>
          <w:tcPr>
            <w:tcW w:w="471" w:type="dxa"/>
            <w:tcBorders>
              <w:left w:val="nil"/>
              <w:bottom w:val="nil"/>
              <w:right w:val="nil"/>
            </w:tcBorders>
          </w:tcPr>
          <w:p w14:paraId="58C07BAD" w14:textId="77777777" w:rsidR="00291EF8" w:rsidRPr="00504D22" w:rsidRDefault="00291EF8" w:rsidP="00162318">
            <w:pPr>
              <w:spacing w:after="0"/>
              <w:jc w:val="center"/>
              <w:rPr>
                <w:rFonts w:ascii="Times New Roman" w:hAnsi="Times New Roman"/>
              </w:rPr>
            </w:pPr>
          </w:p>
        </w:tc>
        <w:tc>
          <w:tcPr>
            <w:tcW w:w="3078" w:type="dxa"/>
            <w:tcBorders>
              <w:top w:val="single" w:sz="12" w:space="0" w:color="auto"/>
              <w:left w:val="nil"/>
              <w:bottom w:val="nil"/>
            </w:tcBorders>
          </w:tcPr>
          <w:p w14:paraId="6B5580A0" w14:textId="77777777" w:rsidR="00291EF8" w:rsidRPr="00504D22" w:rsidRDefault="00291EF8" w:rsidP="00162318">
            <w:pPr>
              <w:spacing w:after="0"/>
              <w:jc w:val="center"/>
              <w:rPr>
                <w:rFonts w:ascii="Times New Roman" w:hAnsi="Times New Roman"/>
              </w:rPr>
            </w:pPr>
            <w:r w:rsidRPr="00504D22">
              <w:rPr>
                <w:rFonts w:ascii="Times New Roman" w:hAnsi="Times New Roman"/>
              </w:rPr>
              <w:t>Date</w:t>
            </w:r>
          </w:p>
        </w:tc>
      </w:tr>
      <w:tr w:rsidR="00291EF8" w:rsidRPr="00504D22" w14:paraId="792E0741" w14:textId="77777777" w:rsidTr="00162318">
        <w:trPr>
          <w:trHeight w:hRule="exact" w:val="504"/>
        </w:trPr>
        <w:tc>
          <w:tcPr>
            <w:tcW w:w="6603" w:type="dxa"/>
            <w:gridSpan w:val="2"/>
            <w:tcBorders>
              <w:bottom w:val="single" w:sz="12" w:space="0" w:color="auto"/>
              <w:right w:val="nil"/>
            </w:tcBorders>
            <w:vAlign w:val="center"/>
          </w:tcPr>
          <w:p w14:paraId="56494819" w14:textId="77777777" w:rsidR="00291EF8" w:rsidRPr="00504D22" w:rsidRDefault="00291EF8" w:rsidP="00162318">
            <w:pPr>
              <w:spacing w:after="0"/>
              <w:rPr>
                <w:rFonts w:ascii="Times New Roman" w:hAnsi="Times New Roman"/>
              </w:rPr>
            </w:pPr>
          </w:p>
        </w:tc>
        <w:tc>
          <w:tcPr>
            <w:tcW w:w="3549" w:type="dxa"/>
            <w:gridSpan w:val="2"/>
            <w:vMerge w:val="restart"/>
            <w:tcBorders>
              <w:left w:val="nil"/>
            </w:tcBorders>
            <w:vAlign w:val="bottom"/>
          </w:tcPr>
          <w:p w14:paraId="545FC5A4" w14:textId="77777777" w:rsidR="00291EF8" w:rsidRPr="00504D22" w:rsidRDefault="00291EF8" w:rsidP="00162318">
            <w:pPr>
              <w:spacing w:after="0"/>
              <w:rPr>
                <w:rFonts w:ascii="Times New Roman" w:hAnsi="Times New Roman"/>
              </w:rPr>
            </w:pPr>
          </w:p>
        </w:tc>
      </w:tr>
      <w:tr w:rsidR="00291EF8" w:rsidRPr="00504D22" w14:paraId="5E34C3B1" w14:textId="77777777" w:rsidTr="00162318">
        <w:tc>
          <w:tcPr>
            <w:tcW w:w="6603" w:type="dxa"/>
            <w:gridSpan w:val="2"/>
            <w:tcBorders>
              <w:top w:val="single" w:sz="12" w:space="0" w:color="auto"/>
              <w:bottom w:val="nil"/>
              <w:right w:val="nil"/>
            </w:tcBorders>
          </w:tcPr>
          <w:p w14:paraId="75D95148" w14:textId="77777777" w:rsidR="00291EF8" w:rsidRPr="00504D22" w:rsidRDefault="00291EF8" w:rsidP="00162318">
            <w:pPr>
              <w:spacing w:after="0"/>
              <w:jc w:val="center"/>
              <w:rPr>
                <w:rFonts w:ascii="Times New Roman" w:hAnsi="Times New Roman"/>
              </w:rPr>
            </w:pPr>
            <w:r w:rsidRPr="00504D22">
              <w:rPr>
                <w:rFonts w:ascii="Times New Roman" w:hAnsi="Times New Roman"/>
              </w:rPr>
              <w:t xml:space="preserve">Printed name of </w:t>
            </w:r>
            <w:r>
              <w:rPr>
                <w:rFonts w:ascii="Times New Roman" w:hAnsi="Times New Roman"/>
              </w:rPr>
              <w:t xml:space="preserve">second </w:t>
            </w:r>
            <w:r w:rsidRPr="00504D22">
              <w:rPr>
                <w:rFonts w:ascii="Times New Roman" w:hAnsi="Times New Roman"/>
              </w:rPr>
              <w:t>parent</w:t>
            </w:r>
          </w:p>
        </w:tc>
        <w:tc>
          <w:tcPr>
            <w:tcW w:w="3549" w:type="dxa"/>
            <w:gridSpan w:val="2"/>
            <w:vMerge/>
            <w:tcBorders>
              <w:left w:val="nil"/>
              <w:bottom w:val="nil"/>
            </w:tcBorders>
          </w:tcPr>
          <w:p w14:paraId="2D101CFC" w14:textId="77777777" w:rsidR="00291EF8" w:rsidRPr="00504D22" w:rsidRDefault="00291EF8" w:rsidP="00162318">
            <w:pPr>
              <w:spacing w:after="0"/>
              <w:jc w:val="center"/>
              <w:rPr>
                <w:rFonts w:ascii="Times New Roman" w:hAnsi="Times New Roman"/>
              </w:rPr>
            </w:pPr>
          </w:p>
        </w:tc>
      </w:tr>
      <w:tr w:rsidR="00291EF8" w:rsidRPr="00504D22" w14:paraId="38EA52EA" w14:textId="77777777" w:rsidTr="00162318">
        <w:tblPrEx>
          <w:tblBorders>
            <w:top w:val="single" w:sz="4" w:space="0" w:color="auto"/>
            <w:left w:val="single" w:sz="4" w:space="0" w:color="auto"/>
            <w:bottom w:val="single" w:sz="4" w:space="0" w:color="auto"/>
            <w:right w:val="single" w:sz="4" w:space="0" w:color="auto"/>
            <w:insideV w:val="none" w:sz="0" w:space="0" w:color="auto"/>
          </w:tblBorders>
        </w:tblPrEx>
        <w:tc>
          <w:tcPr>
            <w:tcW w:w="10152" w:type="dxa"/>
            <w:gridSpan w:val="4"/>
            <w:tcBorders>
              <w:top w:val="nil"/>
              <w:left w:val="nil"/>
              <w:bottom w:val="nil"/>
              <w:right w:val="nil"/>
            </w:tcBorders>
          </w:tcPr>
          <w:p w14:paraId="29443678" w14:textId="77777777" w:rsidR="00291EF8" w:rsidRPr="00504D22" w:rsidRDefault="00291EF8" w:rsidP="00162318">
            <w:pPr>
              <w:spacing w:after="0"/>
              <w:rPr>
                <w:rFonts w:ascii="Times New Roman" w:hAnsi="Times New Roman"/>
                <w:sz w:val="20"/>
                <w:szCs w:val="20"/>
              </w:rPr>
            </w:pPr>
            <w:r w:rsidRPr="00504D22">
              <w:rPr>
                <w:rFonts w:ascii="Times New Roman" w:hAnsi="Times New Roman"/>
                <w:sz w:val="20"/>
                <w:szCs w:val="20"/>
              </w:rPr>
              <w:t>If signature of second parent not obtained, indicate why: (select one)</w:t>
            </w:r>
          </w:p>
        </w:tc>
      </w:tr>
      <w:tr w:rsidR="00291EF8" w:rsidRPr="00504D22" w14:paraId="23505E4B" w14:textId="77777777" w:rsidTr="00162318">
        <w:tblPrEx>
          <w:tblBorders>
            <w:top w:val="single" w:sz="4" w:space="0" w:color="auto"/>
            <w:left w:val="single" w:sz="4" w:space="0" w:color="auto"/>
            <w:bottom w:val="single" w:sz="4" w:space="0" w:color="auto"/>
            <w:right w:val="single" w:sz="4" w:space="0" w:color="auto"/>
            <w:insideV w:val="none" w:sz="0" w:space="0" w:color="auto"/>
          </w:tblBorders>
        </w:tblPrEx>
        <w:tc>
          <w:tcPr>
            <w:tcW w:w="5339" w:type="dxa"/>
            <w:tcBorders>
              <w:top w:val="nil"/>
              <w:left w:val="nil"/>
              <w:bottom w:val="nil"/>
              <w:right w:val="nil"/>
            </w:tcBorders>
          </w:tcPr>
          <w:p w14:paraId="107BB320" w14:textId="77777777" w:rsidR="00291EF8" w:rsidRPr="00504D22" w:rsidRDefault="00291EF8" w:rsidP="00291EF8">
            <w:pPr>
              <w:numPr>
                <w:ilvl w:val="0"/>
                <w:numId w:val="11"/>
              </w:numPr>
              <w:tabs>
                <w:tab w:val="clear" w:pos="720"/>
                <w:tab w:val="left" w:pos="360"/>
              </w:tabs>
              <w:spacing w:after="0" w:line="240" w:lineRule="auto"/>
              <w:ind w:left="360"/>
              <w:rPr>
                <w:rFonts w:ascii="Times New Roman" w:hAnsi="Times New Roman"/>
                <w:sz w:val="20"/>
                <w:szCs w:val="20"/>
              </w:rPr>
            </w:pPr>
            <w:r w:rsidRPr="00504D22">
              <w:rPr>
                <w:rFonts w:ascii="Times New Roman" w:hAnsi="Times New Roman"/>
                <w:sz w:val="20"/>
                <w:szCs w:val="20"/>
              </w:rPr>
              <w:t xml:space="preserve">The IRB determined that the permission of one parent is sufficient. </w:t>
            </w:r>
            <w:r w:rsidRPr="00504D22">
              <w:rPr>
                <w:rFonts w:ascii="Arial Narrow" w:hAnsi="Arial Narrow" w:cs="Arial"/>
                <w:b/>
                <w:bCs/>
                <w:i/>
                <w:iCs/>
                <w:color w:val="FF0000"/>
                <w:sz w:val="18"/>
                <w:szCs w:val="18"/>
              </w:rPr>
              <w:t>[Delete if the IRB did not make this determination]</w:t>
            </w:r>
          </w:p>
          <w:p w14:paraId="74939D7A" w14:textId="77777777" w:rsidR="00291EF8" w:rsidRPr="00504D22" w:rsidRDefault="00291EF8" w:rsidP="00291EF8">
            <w:pPr>
              <w:numPr>
                <w:ilvl w:val="0"/>
                <w:numId w:val="11"/>
              </w:numPr>
              <w:tabs>
                <w:tab w:val="clear" w:pos="720"/>
                <w:tab w:val="left" w:pos="360"/>
              </w:tabs>
              <w:spacing w:after="0" w:line="240" w:lineRule="auto"/>
              <w:ind w:left="360"/>
              <w:rPr>
                <w:rFonts w:ascii="Times New Roman" w:hAnsi="Times New Roman"/>
                <w:sz w:val="20"/>
                <w:szCs w:val="20"/>
              </w:rPr>
            </w:pPr>
            <w:r w:rsidRPr="00504D22">
              <w:rPr>
                <w:rFonts w:ascii="Times New Roman" w:hAnsi="Times New Roman"/>
                <w:sz w:val="20"/>
                <w:szCs w:val="20"/>
              </w:rPr>
              <w:t xml:space="preserve">Second parent is </w:t>
            </w:r>
            <w:proofErr w:type="gramStart"/>
            <w:r w:rsidRPr="00504D22">
              <w:rPr>
                <w:rFonts w:ascii="Times New Roman" w:hAnsi="Times New Roman"/>
                <w:sz w:val="20"/>
                <w:szCs w:val="20"/>
              </w:rPr>
              <w:t>deceased</w:t>
            </w:r>
            <w:proofErr w:type="gramEnd"/>
          </w:p>
          <w:p w14:paraId="5E0D3CC4" w14:textId="77777777" w:rsidR="00291EF8" w:rsidRPr="00504D22" w:rsidRDefault="00291EF8" w:rsidP="00291EF8">
            <w:pPr>
              <w:numPr>
                <w:ilvl w:val="0"/>
                <w:numId w:val="11"/>
              </w:numPr>
              <w:tabs>
                <w:tab w:val="clear" w:pos="720"/>
                <w:tab w:val="left" w:pos="360"/>
              </w:tabs>
              <w:spacing w:after="0" w:line="240" w:lineRule="auto"/>
              <w:ind w:left="360"/>
              <w:rPr>
                <w:rFonts w:ascii="Times New Roman" w:hAnsi="Times New Roman"/>
                <w:sz w:val="20"/>
                <w:szCs w:val="20"/>
              </w:rPr>
            </w:pPr>
            <w:r w:rsidRPr="00504D22">
              <w:rPr>
                <w:rFonts w:ascii="Times New Roman" w:hAnsi="Times New Roman"/>
                <w:sz w:val="20"/>
                <w:szCs w:val="20"/>
              </w:rPr>
              <w:t xml:space="preserve">Second parent is unknown </w:t>
            </w:r>
          </w:p>
        </w:tc>
        <w:tc>
          <w:tcPr>
            <w:tcW w:w="4813" w:type="dxa"/>
            <w:gridSpan w:val="3"/>
            <w:tcBorders>
              <w:top w:val="nil"/>
              <w:left w:val="nil"/>
              <w:bottom w:val="nil"/>
              <w:right w:val="nil"/>
            </w:tcBorders>
          </w:tcPr>
          <w:p w14:paraId="3CE11753" w14:textId="77777777" w:rsidR="00291EF8" w:rsidRPr="00504D22" w:rsidRDefault="00291EF8" w:rsidP="00291EF8">
            <w:pPr>
              <w:numPr>
                <w:ilvl w:val="0"/>
                <w:numId w:val="11"/>
              </w:numPr>
              <w:tabs>
                <w:tab w:val="clear" w:pos="720"/>
                <w:tab w:val="left" w:pos="360"/>
              </w:tabs>
              <w:spacing w:after="0" w:line="240" w:lineRule="auto"/>
              <w:ind w:left="360"/>
              <w:rPr>
                <w:rFonts w:ascii="Times New Roman" w:hAnsi="Times New Roman"/>
                <w:sz w:val="20"/>
                <w:szCs w:val="20"/>
              </w:rPr>
            </w:pPr>
            <w:r w:rsidRPr="00504D22">
              <w:rPr>
                <w:rFonts w:ascii="Times New Roman" w:hAnsi="Times New Roman"/>
                <w:sz w:val="20"/>
                <w:szCs w:val="20"/>
              </w:rPr>
              <w:t xml:space="preserve">Second parent is </w:t>
            </w:r>
            <w:proofErr w:type="gramStart"/>
            <w:r w:rsidRPr="00504D22">
              <w:rPr>
                <w:rFonts w:ascii="Times New Roman" w:hAnsi="Times New Roman"/>
                <w:sz w:val="20"/>
                <w:szCs w:val="20"/>
              </w:rPr>
              <w:t>incompetent</w:t>
            </w:r>
            <w:proofErr w:type="gramEnd"/>
          </w:p>
          <w:p w14:paraId="2248A91D" w14:textId="77777777" w:rsidR="00291EF8" w:rsidRPr="00504D22" w:rsidRDefault="00291EF8" w:rsidP="00291EF8">
            <w:pPr>
              <w:numPr>
                <w:ilvl w:val="0"/>
                <w:numId w:val="11"/>
              </w:numPr>
              <w:tabs>
                <w:tab w:val="clear" w:pos="720"/>
                <w:tab w:val="left" w:pos="360"/>
              </w:tabs>
              <w:spacing w:after="0" w:line="240" w:lineRule="auto"/>
              <w:ind w:left="360"/>
              <w:rPr>
                <w:rFonts w:ascii="Times New Roman" w:hAnsi="Times New Roman"/>
                <w:sz w:val="20"/>
                <w:szCs w:val="20"/>
              </w:rPr>
            </w:pPr>
            <w:r w:rsidRPr="00504D22">
              <w:rPr>
                <w:rFonts w:ascii="Times New Roman" w:hAnsi="Times New Roman"/>
                <w:sz w:val="20"/>
                <w:szCs w:val="20"/>
              </w:rPr>
              <w:t xml:space="preserve">Second parent is not reasonably </w:t>
            </w:r>
            <w:proofErr w:type="gramStart"/>
            <w:r w:rsidRPr="00504D22">
              <w:rPr>
                <w:rFonts w:ascii="Times New Roman" w:hAnsi="Times New Roman"/>
                <w:sz w:val="20"/>
                <w:szCs w:val="20"/>
              </w:rPr>
              <w:t>available</w:t>
            </w:r>
            <w:proofErr w:type="gramEnd"/>
          </w:p>
          <w:p w14:paraId="588C8ED5" w14:textId="77777777" w:rsidR="00291EF8" w:rsidRPr="00504D22" w:rsidRDefault="00291EF8" w:rsidP="00291EF8">
            <w:pPr>
              <w:numPr>
                <w:ilvl w:val="0"/>
                <w:numId w:val="11"/>
              </w:numPr>
              <w:tabs>
                <w:tab w:val="clear" w:pos="720"/>
                <w:tab w:val="left" w:pos="360"/>
              </w:tabs>
              <w:spacing w:after="0" w:line="240" w:lineRule="auto"/>
              <w:ind w:left="360"/>
              <w:rPr>
                <w:rFonts w:ascii="Times New Roman" w:hAnsi="Times New Roman"/>
                <w:sz w:val="20"/>
                <w:szCs w:val="20"/>
              </w:rPr>
            </w:pPr>
            <w:r w:rsidRPr="00504D22">
              <w:rPr>
                <w:rFonts w:ascii="Times New Roman" w:hAnsi="Times New Roman"/>
                <w:sz w:val="20"/>
                <w:szCs w:val="20"/>
              </w:rPr>
              <w:t>Only one parent has legal responsibility for the care and custody of the child</w:t>
            </w:r>
          </w:p>
        </w:tc>
      </w:tr>
    </w:tbl>
    <w:p w14:paraId="5D3E1FB6" w14:textId="77777777" w:rsidR="00291EF8" w:rsidRPr="00504D22" w:rsidRDefault="00291EF8" w:rsidP="00291EF8">
      <w:pPr>
        <w:spacing w:after="0"/>
        <w:jc w:val="center"/>
        <w:rPr>
          <w:rFonts w:ascii="Arial Narrow" w:hAnsi="Arial Narrow" w:cs="Arial"/>
          <w:b/>
          <w:bCs/>
          <w:i/>
          <w:iCs/>
          <w:color w:val="FF0000"/>
          <w:sz w:val="18"/>
          <w:szCs w:val="18"/>
        </w:rPr>
      </w:pPr>
      <w:r w:rsidRPr="00504D22">
        <w:rPr>
          <w:rFonts w:ascii="Arial Narrow" w:hAnsi="Arial Narrow" w:cs="Arial"/>
          <w:b/>
          <w:bCs/>
          <w:i/>
          <w:iCs/>
          <w:color w:val="FF0000"/>
          <w:sz w:val="18"/>
          <w:szCs w:val="18"/>
        </w:rPr>
        <w:t>[Add the following block if you will document assent of children]</w:t>
      </w:r>
    </w:p>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68"/>
        <w:gridCol w:w="9108"/>
      </w:tblGrid>
      <w:tr w:rsidR="00291EF8" w:rsidRPr="00504D22" w14:paraId="622E3F03" w14:textId="77777777" w:rsidTr="00162318">
        <w:trPr>
          <w:cantSplit/>
          <w:trHeight w:val="720"/>
        </w:trPr>
        <w:tc>
          <w:tcPr>
            <w:tcW w:w="468" w:type="dxa"/>
            <w:tcBorders>
              <w:top w:val="nil"/>
              <w:left w:val="nil"/>
              <w:bottom w:val="nil"/>
              <w:right w:val="nil"/>
            </w:tcBorders>
            <w:textDirection w:val="btLr"/>
          </w:tcPr>
          <w:p w14:paraId="3353795C" w14:textId="77777777" w:rsidR="00291EF8" w:rsidRPr="00504D22" w:rsidRDefault="00291EF8" w:rsidP="00162318">
            <w:pPr>
              <w:tabs>
                <w:tab w:val="left" w:pos="360"/>
              </w:tabs>
              <w:spacing w:after="0"/>
              <w:ind w:left="113" w:right="113"/>
              <w:rPr>
                <w:rFonts w:ascii="Times New Roman" w:hAnsi="Times New Roman"/>
                <w:sz w:val="20"/>
                <w:szCs w:val="20"/>
              </w:rPr>
            </w:pPr>
            <w:r w:rsidRPr="00504D22">
              <w:rPr>
                <w:rFonts w:ascii="Arial Narrow" w:hAnsi="Arial Narrow"/>
                <w:sz w:val="18"/>
                <w:szCs w:val="18"/>
              </w:rPr>
              <w:t>A</w:t>
            </w:r>
            <w:r w:rsidRPr="00C22424">
              <w:rPr>
                <w:rFonts w:ascii="Arial Narrow" w:hAnsi="Arial Narrow"/>
                <w:sz w:val="16"/>
                <w:szCs w:val="16"/>
              </w:rPr>
              <w:t>ssen</w:t>
            </w:r>
            <w:r w:rsidRPr="00504D22">
              <w:rPr>
                <w:rFonts w:ascii="Arial Narrow" w:hAnsi="Arial Narrow"/>
                <w:sz w:val="18"/>
                <w:szCs w:val="18"/>
              </w:rPr>
              <w:t>t</w:t>
            </w:r>
          </w:p>
        </w:tc>
        <w:tc>
          <w:tcPr>
            <w:tcW w:w="9684" w:type="dxa"/>
            <w:tcBorders>
              <w:top w:val="nil"/>
              <w:left w:val="nil"/>
              <w:bottom w:val="nil"/>
              <w:right w:val="nil"/>
            </w:tcBorders>
            <w:vAlign w:val="center"/>
          </w:tcPr>
          <w:p w14:paraId="24639C02" w14:textId="77777777" w:rsidR="00291EF8" w:rsidRPr="00504D22" w:rsidRDefault="00291EF8" w:rsidP="00291EF8">
            <w:pPr>
              <w:numPr>
                <w:ilvl w:val="0"/>
                <w:numId w:val="11"/>
              </w:numPr>
              <w:tabs>
                <w:tab w:val="clear" w:pos="720"/>
              </w:tabs>
              <w:spacing w:after="0" w:line="240" w:lineRule="auto"/>
              <w:ind w:left="342"/>
              <w:rPr>
                <w:rFonts w:ascii="Times New Roman" w:hAnsi="Times New Roman"/>
                <w:sz w:val="20"/>
                <w:szCs w:val="20"/>
              </w:rPr>
            </w:pPr>
            <w:r w:rsidRPr="00504D22">
              <w:rPr>
                <w:rFonts w:ascii="Times New Roman" w:hAnsi="Times New Roman"/>
                <w:sz w:val="20"/>
                <w:szCs w:val="20"/>
              </w:rPr>
              <w:t>Obtained</w:t>
            </w:r>
          </w:p>
          <w:p w14:paraId="1C64CD8C" w14:textId="77777777" w:rsidR="00291EF8" w:rsidRPr="00504D22" w:rsidRDefault="00291EF8" w:rsidP="00291EF8">
            <w:pPr>
              <w:numPr>
                <w:ilvl w:val="0"/>
                <w:numId w:val="11"/>
              </w:numPr>
              <w:tabs>
                <w:tab w:val="clear" w:pos="720"/>
              </w:tabs>
              <w:spacing w:after="0" w:line="240" w:lineRule="auto"/>
              <w:ind w:left="342"/>
              <w:rPr>
                <w:rFonts w:ascii="Times New Roman" w:hAnsi="Times New Roman"/>
                <w:sz w:val="20"/>
                <w:szCs w:val="20"/>
              </w:rPr>
            </w:pPr>
            <w:r w:rsidRPr="00504D22">
              <w:rPr>
                <w:rFonts w:ascii="Times New Roman" w:hAnsi="Times New Roman"/>
                <w:sz w:val="20"/>
                <w:szCs w:val="20"/>
              </w:rPr>
              <w:t>Not obtained because the capability of the child is so limited that the child cannot reasonably be consulted.</w:t>
            </w:r>
          </w:p>
        </w:tc>
      </w:tr>
    </w:tbl>
    <w:p w14:paraId="2334370D" w14:textId="77777777" w:rsidR="00291EF8" w:rsidRPr="00504D22" w:rsidRDefault="00291EF8" w:rsidP="00291EF8">
      <w:pPr>
        <w:tabs>
          <w:tab w:val="center" w:pos="4968"/>
          <w:tab w:val="left" w:pos="8000"/>
        </w:tabs>
        <w:spacing w:after="0"/>
        <w:rPr>
          <w:rFonts w:ascii="Arial Narrow" w:hAnsi="Arial Narrow" w:cs="Arial"/>
          <w:b/>
          <w:bCs/>
          <w:i/>
          <w:iCs/>
          <w:color w:val="FF0000"/>
          <w:sz w:val="18"/>
          <w:szCs w:val="18"/>
        </w:rPr>
      </w:pPr>
      <w:r>
        <w:rPr>
          <w:rFonts w:ascii="Arial Narrow" w:hAnsi="Arial Narrow" w:cs="Arial"/>
          <w:b/>
          <w:bCs/>
          <w:i/>
          <w:iCs/>
          <w:color w:val="FF0000"/>
          <w:sz w:val="18"/>
          <w:szCs w:val="18"/>
        </w:rPr>
        <w:tab/>
      </w:r>
      <w:r w:rsidRPr="00504D22">
        <w:rPr>
          <w:rFonts w:ascii="Arial Narrow" w:hAnsi="Arial Narrow" w:cs="Arial"/>
          <w:b/>
          <w:bCs/>
          <w:i/>
          <w:iCs/>
          <w:color w:val="FF0000"/>
          <w:sz w:val="18"/>
          <w:szCs w:val="18"/>
        </w:rPr>
        <w:t xml:space="preserve"> [Add the following block to all consents]</w:t>
      </w:r>
      <w:r>
        <w:rPr>
          <w:rFonts w:ascii="Arial Narrow" w:hAnsi="Arial Narrow" w:cs="Arial"/>
          <w:b/>
          <w:bCs/>
          <w:i/>
          <w:iCs/>
          <w:color w:val="FF0000"/>
          <w:sz w:val="18"/>
          <w:szCs w:val="18"/>
        </w:rPr>
        <w:tab/>
      </w:r>
    </w:p>
    <w:tbl>
      <w:tblPr>
        <w:tblW w:w="5000" w:type="pct"/>
        <w:tblBorders>
          <w:insideV w:val="single" w:sz="2" w:space="0" w:color="auto"/>
        </w:tblBorders>
        <w:tblLook w:val="01E0" w:firstRow="1" w:lastRow="1" w:firstColumn="1" w:lastColumn="1" w:noHBand="0" w:noVBand="0"/>
      </w:tblPr>
      <w:tblGrid>
        <w:gridCol w:w="6221"/>
        <w:gridCol w:w="450"/>
        <w:gridCol w:w="2905"/>
      </w:tblGrid>
      <w:tr w:rsidR="00291EF8" w:rsidRPr="00504D22" w14:paraId="79E7E509" w14:textId="77777777" w:rsidTr="00162318">
        <w:trPr>
          <w:trHeight w:hRule="exact" w:val="504"/>
        </w:trPr>
        <w:tc>
          <w:tcPr>
            <w:tcW w:w="6463" w:type="dxa"/>
            <w:tcBorders>
              <w:bottom w:val="single" w:sz="12" w:space="0" w:color="auto"/>
              <w:right w:val="nil"/>
            </w:tcBorders>
            <w:vAlign w:val="center"/>
          </w:tcPr>
          <w:p w14:paraId="2530A2D9" w14:textId="77777777" w:rsidR="00291EF8" w:rsidRDefault="00291EF8" w:rsidP="00162318">
            <w:pPr>
              <w:spacing w:after="0"/>
              <w:rPr>
                <w:rFonts w:ascii="Times New Roman" w:hAnsi="Times New Roman"/>
              </w:rPr>
            </w:pPr>
          </w:p>
          <w:p w14:paraId="55E4305A" w14:textId="77777777" w:rsidR="00291EF8" w:rsidRDefault="00291EF8" w:rsidP="00162318">
            <w:pPr>
              <w:spacing w:after="0"/>
              <w:rPr>
                <w:rFonts w:ascii="Times New Roman" w:hAnsi="Times New Roman"/>
              </w:rPr>
            </w:pPr>
          </w:p>
          <w:p w14:paraId="2E1FDE83" w14:textId="77777777" w:rsidR="00291EF8" w:rsidRDefault="00291EF8" w:rsidP="00162318">
            <w:pPr>
              <w:spacing w:after="0"/>
              <w:rPr>
                <w:rFonts w:ascii="Times New Roman" w:hAnsi="Times New Roman"/>
              </w:rPr>
            </w:pPr>
          </w:p>
          <w:p w14:paraId="17A81E0F" w14:textId="77777777" w:rsidR="00291EF8" w:rsidRDefault="00291EF8" w:rsidP="00162318">
            <w:pPr>
              <w:spacing w:after="0"/>
              <w:rPr>
                <w:rFonts w:ascii="Times New Roman" w:hAnsi="Times New Roman"/>
              </w:rPr>
            </w:pPr>
          </w:p>
          <w:p w14:paraId="2795F074" w14:textId="77777777" w:rsidR="00291EF8" w:rsidRDefault="00291EF8" w:rsidP="00162318">
            <w:pPr>
              <w:spacing w:after="0"/>
              <w:rPr>
                <w:rFonts w:ascii="Times New Roman" w:hAnsi="Times New Roman"/>
              </w:rPr>
            </w:pPr>
          </w:p>
          <w:p w14:paraId="3E366529" w14:textId="77777777" w:rsidR="00291EF8" w:rsidRDefault="00291EF8" w:rsidP="00162318">
            <w:pPr>
              <w:spacing w:after="0"/>
              <w:rPr>
                <w:rFonts w:ascii="Times New Roman" w:hAnsi="Times New Roman"/>
              </w:rPr>
            </w:pPr>
          </w:p>
          <w:p w14:paraId="47D3B9A0" w14:textId="77777777" w:rsidR="00291EF8" w:rsidRPr="00504D22" w:rsidRDefault="00291EF8" w:rsidP="00162318">
            <w:pPr>
              <w:spacing w:after="0"/>
              <w:rPr>
                <w:rFonts w:ascii="Times New Roman" w:hAnsi="Times New Roman"/>
              </w:rPr>
            </w:pPr>
          </w:p>
        </w:tc>
        <w:tc>
          <w:tcPr>
            <w:tcW w:w="461" w:type="dxa"/>
            <w:tcBorders>
              <w:left w:val="nil"/>
              <w:bottom w:val="nil"/>
              <w:right w:val="nil"/>
            </w:tcBorders>
            <w:vAlign w:val="center"/>
          </w:tcPr>
          <w:p w14:paraId="2084FFE6" w14:textId="77777777" w:rsidR="00291EF8" w:rsidRPr="00504D22" w:rsidRDefault="00291EF8" w:rsidP="00162318">
            <w:pPr>
              <w:spacing w:after="0"/>
              <w:rPr>
                <w:rFonts w:ascii="Times New Roman" w:hAnsi="Times New Roman"/>
              </w:rPr>
            </w:pPr>
          </w:p>
        </w:tc>
        <w:tc>
          <w:tcPr>
            <w:tcW w:w="3012" w:type="dxa"/>
            <w:tcBorders>
              <w:top w:val="double" w:sz="4" w:space="0" w:color="auto"/>
              <w:left w:val="nil"/>
              <w:bottom w:val="single" w:sz="12" w:space="0" w:color="auto"/>
            </w:tcBorders>
            <w:vAlign w:val="center"/>
          </w:tcPr>
          <w:p w14:paraId="2959ED0D" w14:textId="77777777" w:rsidR="00291EF8" w:rsidRPr="00504D22" w:rsidRDefault="00291EF8" w:rsidP="00162318">
            <w:pPr>
              <w:spacing w:after="0"/>
              <w:rPr>
                <w:rFonts w:ascii="Times New Roman" w:hAnsi="Times New Roman"/>
              </w:rPr>
            </w:pPr>
          </w:p>
        </w:tc>
      </w:tr>
      <w:tr w:rsidR="00291EF8" w:rsidRPr="00504D22" w14:paraId="2ADD0999" w14:textId="77777777" w:rsidTr="00162318">
        <w:tc>
          <w:tcPr>
            <w:tcW w:w="6463" w:type="dxa"/>
            <w:tcBorders>
              <w:top w:val="single" w:sz="12" w:space="0" w:color="auto"/>
              <w:bottom w:val="nil"/>
              <w:right w:val="nil"/>
            </w:tcBorders>
          </w:tcPr>
          <w:p w14:paraId="504A77E4" w14:textId="77777777" w:rsidR="00291EF8" w:rsidRPr="00504D22" w:rsidRDefault="00291EF8" w:rsidP="00162318">
            <w:pPr>
              <w:spacing w:after="0"/>
              <w:jc w:val="center"/>
              <w:rPr>
                <w:rFonts w:ascii="Times New Roman" w:hAnsi="Times New Roman"/>
              </w:rPr>
            </w:pPr>
            <w:r w:rsidRPr="00504D22">
              <w:rPr>
                <w:rFonts w:ascii="Times New Roman" w:hAnsi="Times New Roman"/>
              </w:rPr>
              <w:t>Signature of person obtaining consent and assent</w:t>
            </w:r>
          </w:p>
        </w:tc>
        <w:tc>
          <w:tcPr>
            <w:tcW w:w="461" w:type="dxa"/>
            <w:tcBorders>
              <w:left w:val="nil"/>
              <w:bottom w:val="nil"/>
              <w:right w:val="nil"/>
            </w:tcBorders>
          </w:tcPr>
          <w:p w14:paraId="53E635C7" w14:textId="77777777" w:rsidR="00291EF8" w:rsidRPr="00504D22" w:rsidRDefault="00291EF8" w:rsidP="00162318">
            <w:pPr>
              <w:spacing w:after="0"/>
              <w:jc w:val="center"/>
              <w:rPr>
                <w:rFonts w:ascii="Times New Roman" w:hAnsi="Times New Roman"/>
              </w:rPr>
            </w:pPr>
          </w:p>
        </w:tc>
        <w:tc>
          <w:tcPr>
            <w:tcW w:w="3012" w:type="dxa"/>
            <w:tcBorders>
              <w:top w:val="single" w:sz="12" w:space="0" w:color="auto"/>
              <w:left w:val="nil"/>
              <w:bottom w:val="nil"/>
            </w:tcBorders>
          </w:tcPr>
          <w:p w14:paraId="41A9E5DD" w14:textId="77777777" w:rsidR="00291EF8" w:rsidRDefault="00291EF8" w:rsidP="00162318">
            <w:pPr>
              <w:spacing w:after="0"/>
              <w:jc w:val="center"/>
              <w:rPr>
                <w:rFonts w:ascii="Times New Roman" w:hAnsi="Times New Roman"/>
              </w:rPr>
            </w:pPr>
            <w:r w:rsidRPr="00504D22">
              <w:rPr>
                <w:rFonts w:ascii="Times New Roman" w:hAnsi="Times New Roman"/>
              </w:rPr>
              <w:t>Date</w:t>
            </w:r>
          </w:p>
          <w:p w14:paraId="2DE42F92" w14:textId="77777777" w:rsidR="00291EF8" w:rsidRDefault="00291EF8" w:rsidP="00162318">
            <w:pPr>
              <w:spacing w:after="0"/>
              <w:jc w:val="center"/>
              <w:rPr>
                <w:rFonts w:ascii="Times New Roman" w:hAnsi="Times New Roman"/>
              </w:rPr>
            </w:pPr>
          </w:p>
          <w:p w14:paraId="2601B72D" w14:textId="77777777" w:rsidR="00291EF8" w:rsidRPr="00504D22" w:rsidRDefault="00291EF8" w:rsidP="00162318">
            <w:pPr>
              <w:spacing w:after="0"/>
              <w:jc w:val="center"/>
              <w:rPr>
                <w:rFonts w:ascii="Times New Roman" w:hAnsi="Times New Roman"/>
              </w:rPr>
            </w:pPr>
          </w:p>
        </w:tc>
      </w:tr>
      <w:tr w:rsidR="00291EF8" w:rsidRPr="00504D22" w14:paraId="3F207986" w14:textId="77777777" w:rsidTr="00162318">
        <w:tc>
          <w:tcPr>
            <w:tcW w:w="6463" w:type="dxa"/>
            <w:tcBorders>
              <w:top w:val="single" w:sz="12" w:space="0" w:color="auto"/>
              <w:bottom w:val="nil"/>
              <w:right w:val="nil"/>
            </w:tcBorders>
          </w:tcPr>
          <w:p w14:paraId="7CC5FAA9" w14:textId="77777777" w:rsidR="00291EF8" w:rsidRPr="00504D22" w:rsidRDefault="00291EF8" w:rsidP="00162318">
            <w:pPr>
              <w:spacing w:after="0"/>
              <w:jc w:val="center"/>
              <w:rPr>
                <w:rFonts w:ascii="Times New Roman" w:hAnsi="Times New Roman"/>
              </w:rPr>
            </w:pPr>
            <w:r w:rsidRPr="00504D22">
              <w:rPr>
                <w:rFonts w:ascii="Times New Roman" w:hAnsi="Times New Roman"/>
              </w:rPr>
              <w:t>Printed name of person obtaining consent</w:t>
            </w:r>
          </w:p>
        </w:tc>
        <w:tc>
          <w:tcPr>
            <w:tcW w:w="461" w:type="dxa"/>
            <w:tcBorders>
              <w:left w:val="nil"/>
              <w:bottom w:val="nil"/>
              <w:right w:val="nil"/>
            </w:tcBorders>
          </w:tcPr>
          <w:p w14:paraId="522E1B8E" w14:textId="77777777" w:rsidR="00291EF8" w:rsidRPr="00504D22" w:rsidRDefault="00291EF8" w:rsidP="00162318">
            <w:pPr>
              <w:spacing w:after="0"/>
              <w:jc w:val="center"/>
              <w:rPr>
                <w:rFonts w:ascii="Times New Roman" w:hAnsi="Times New Roman"/>
              </w:rPr>
            </w:pPr>
          </w:p>
        </w:tc>
        <w:tc>
          <w:tcPr>
            <w:tcW w:w="3012" w:type="dxa"/>
            <w:tcBorders>
              <w:top w:val="single" w:sz="12" w:space="0" w:color="auto"/>
              <w:left w:val="nil"/>
              <w:bottom w:val="nil"/>
            </w:tcBorders>
          </w:tcPr>
          <w:p w14:paraId="4DE401A8" w14:textId="77777777" w:rsidR="00291EF8" w:rsidRPr="00504D22" w:rsidRDefault="00291EF8" w:rsidP="00162318">
            <w:pPr>
              <w:spacing w:after="0"/>
              <w:jc w:val="center"/>
              <w:rPr>
                <w:rFonts w:ascii="Times New Roman" w:hAnsi="Times New Roman"/>
              </w:rPr>
            </w:pPr>
          </w:p>
        </w:tc>
      </w:tr>
    </w:tbl>
    <w:p w14:paraId="5BE2EE4F" w14:textId="77777777" w:rsidR="00291EF8" w:rsidRPr="00504D22" w:rsidRDefault="00291EF8" w:rsidP="00291EF8">
      <w:pPr>
        <w:spacing w:after="0"/>
        <w:jc w:val="center"/>
        <w:rPr>
          <w:rFonts w:ascii="Arial Narrow" w:hAnsi="Arial Narrow" w:cs="Arial"/>
          <w:b/>
          <w:bCs/>
          <w:i/>
          <w:iCs/>
          <w:color w:val="FF0000"/>
          <w:sz w:val="18"/>
          <w:szCs w:val="18"/>
        </w:rPr>
      </w:pPr>
      <w:r w:rsidRPr="00504D22">
        <w:rPr>
          <w:rFonts w:ascii="Arial Narrow" w:hAnsi="Arial Narrow" w:cs="Arial"/>
          <w:b/>
          <w:bCs/>
          <w:i/>
          <w:iCs/>
          <w:color w:val="FF0000"/>
          <w:sz w:val="18"/>
          <w:szCs w:val="18"/>
        </w:rPr>
        <w:t xml:space="preserve"> [Add the following block if a witness will observe the consent process. </w:t>
      </w:r>
      <w:r>
        <w:rPr>
          <w:rFonts w:ascii="Arial Narrow" w:hAnsi="Arial Narrow" w:cs="Arial"/>
          <w:b/>
          <w:bCs/>
          <w:i/>
          <w:iCs/>
          <w:color w:val="FF0000"/>
          <w:sz w:val="18"/>
          <w:szCs w:val="18"/>
        </w:rPr>
        <w:t>E.g.,</w:t>
      </w:r>
      <w:r w:rsidRPr="00504D22">
        <w:rPr>
          <w:rFonts w:ascii="Arial Narrow" w:hAnsi="Arial Narrow" w:cs="Arial"/>
          <w:b/>
          <w:bCs/>
          <w:i/>
          <w:iCs/>
          <w:color w:val="FF0000"/>
          <w:sz w:val="18"/>
          <w:szCs w:val="18"/>
        </w:rPr>
        <w:t xml:space="preserve"> short form of consent documentation </w:t>
      </w:r>
      <w:r>
        <w:rPr>
          <w:rFonts w:ascii="Arial Narrow" w:hAnsi="Arial Narrow" w:cs="Arial"/>
          <w:b/>
          <w:bCs/>
          <w:i/>
          <w:iCs/>
          <w:color w:val="FF0000"/>
          <w:sz w:val="18"/>
          <w:szCs w:val="18"/>
        </w:rPr>
        <w:t>or</w:t>
      </w:r>
      <w:r w:rsidRPr="00504D22">
        <w:rPr>
          <w:rFonts w:ascii="Arial Narrow" w:hAnsi="Arial Narrow" w:cs="Arial"/>
          <w:b/>
          <w:bCs/>
          <w:i/>
          <w:iCs/>
          <w:color w:val="FF0000"/>
          <w:sz w:val="18"/>
          <w:szCs w:val="18"/>
        </w:rPr>
        <w:t xml:space="preserve"> illiterate </w:t>
      </w:r>
      <w:r>
        <w:rPr>
          <w:rFonts w:ascii="Arial Narrow" w:hAnsi="Arial Narrow" w:cs="Arial"/>
          <w:b/>
          <w:bCs/>
          <w:i/>
          <w:iCs/>
          <w:color w:val="FF0000"/>
          <w:sz w:val="18"/>
          <w:szCs w:val="18"/>
        </w:rPr>
        <w:t>subjects</w:t>
      </w:r>
      <w:r w:rsidRPr="00504D22">
        <w:rPr>
          <w:rFonts w:ascii="Arial Narrow" w:hAnsi="Arial Narrow" w:cs="Arial"/>
          <w:b/>
          <w:bCs/>
          <w:i/>
          <w:iCs/>
          <w:color w:val="FF0000"/>
          <w:sz w:val="18"/>
          <w:szCs w:val="18"/>
        </w:rPr>
        <w:t>.]</w:t>
      </w:r>
    </w:p>
    <w:tbl>
      <w:tblPr>
        <w:tblW w:w="5000" w:type="pct"/>
        <w:tblBorders>
          <w:insideV w:val="single" w:sz="2" w:space="0" w:color="auto"/>
        </w:tblBorders>
        <w:tblLook w:val="01E0" w:firstRow="1" w:lastRow="1" w:firstColumn="1" w:lastColumn="1" w:noHBand="0" w:noVBand="0"/>
      </w:tblPr>
      <w:tblGrid>
        <w:gridCol w:w="6225"/>
        <w:gridCol w:w="447"/>
        <w:gridCol w:w="2904"/>
      </w:tblGrid>
      <w:tr w:rsidR="00291EF8" w:rsidRPr="00504D22" w14:paraId="5DC8F18E" w14:textId="77777777" w:rsidTr="00162318">
        <w:tc>
          <w:tcPr>
            <w:tcW w:w="9737" w:type="dxa"/>
            <w:gridSpan w:val="3"/>
            <w:tcBorders>
              <w:bottom w:val="nil"/>
            </w:tcBorders>
          </w:tcPr>
          <w:p w14:paraId="2BDD245E" w14:textId="77777777" w:rsidR="00291EF8" w:rsidRPr="00504D22" w:rsidRDefault="00291EF8" w:rsidP="00162318">
            <w:pPr>
              <w:spacing w:after="0"/>
              <w:rPr>
                <w:rFonts w:ascii="Times New Roman" w:hAnsi="Times New Roman"/>
                <w:sz w:val="20"/>
                <w:szCs w:val="20"/>
              </w:rPr>
            </w:pPr>
            <w:r w:rsidRPr="00504D22">
              <w:rPr>
                <w:rFonts w:ascii="Times New Roman" w:hAnsi="Times New Roman"/>
                <w:sz w:val="20"/>
                <w:szCs w:val="20"/>
              </w:rPr>
              <w:t>My signature below documents that the information in the consent document and any other written information was accurately explained to, and apparently understood by, the subject, and that consent was freely given by the subject.</w:t>
            </w:r>
          </w:p>
        </w:tc>
      </w:tr>
      <w:tr w:rsidR="00291EF8" w:rsidRPr="00504D22" w14:paraId="699C71F0" w14:textId="77777777" w:rsidTr="00162318">
        <w:trPr>
          <w:trHeight w:hRule="exact" w:val="504"/>
        </w:trPr>
        <w:tc>
          <w:tcPr>
            <w:tcW w:w="6333" w:type="dxa"/>
            <w:tcBorders>
              <w:top w:val="nil"/>
              <w:bottom w:val="single" w:sz="12" w:space="0" w:color="auto"/>
              <w:right w:val="nil"/>
            </w:tcBorders>
            <w:vAlign w:val="center"/>
          </w:tcPr>
          <w:p w14:paraId="00E7B266" w14:textId="77777777" w:rsidR="00291EF8" w:rsidRPr="00504D22" w:rsidRDefault="00291EF8" w:rsidP="00162318">
            <w:pPr>
              <w:spacing w:after="0"/>
              <w:rPr>
                <w:rFonts w:ascii="Times New Roman" w:hAnsi="Times New Roman"/>
              </w:rPr>
            </w:pPr>
          </w:p>
        </w:tc>
        <w:tc>
          <w:tcPr>
            <w:tcW w:w="452" w:type="dxa"/>
            <w:tcBorders>
              <w:top w:val="nil"/>
              <w:left w:val="nil"/>
              <w:bottom w:val="nil"/>
              <w:right w:val="nil"/>
            </w:tcBorders>
            <w:vAlign w:val="center"/>
          </w:tcPr>
          <w:p w14:paraId="53B3B66A" w14:textId="77777777" w:rsidR="00291EF8" w:rsidRPr="00504D22" w:rsidRDefault="00291EF8" w:rsidP="00162318">
            <w:pPr>
              <w:spacing w:after="0"/>
              <w:rPr>
                <w:rFonts w:ascii="Times New Roman" w:hAnsi="Times New Roman"/>
              </w:rPr>
            </w:pPr>
          </w:p>
        </w:tc>
        <w:tc>
          <w:tcPr>
            <w:tcW w:w="2952" w:type="dxa"/>
            <w:tcBorders>
              <w:top w:val="nil"/>
              <w:left w:val="nil"/>
              <w:bottom w:val="single" w:sz="12" w:space="0" w:color="auto"/>
            </w:tcBorders>
            <w:vAlign w:val="center"/>
          </w:tcPr>
          <w:p w14:paraId="3069E5AA" w14:textId="77777777" w:rsidR="00291EF8" w:rsidRPr="00504D22" w:rsidRDefault="00291EF8" w:rsidP="00162318">
            <w:pPr>
              <w:spacing w:after="0"/>
              <w:rPr>
                <w:rFonts w:ascii="Times New Roman" w:hAnsi="Times New Roman"/>
              </w:rPr>
            </w:pPr>
          </w:p>
        </w:tc>
      </w:tr>
      <w:tr w:rsidR="00291EF8" w:rsidRPr="00504D22" w14:paraId="17A4A3CE" w14:textId="77777777" w:rsidTr="00162318">
        <w:tc>
          <w:tcPr>
            <w:tcW w:w="6333" w:type="dxa"/>
            <w:tcBorders>
              <w:top w:val="single" w:sz="12" w:space="0" w:color="auto"/>
              <w:bottom w:val="nil"/>
              <w:right w:val="nil"/>
            </w:tcBorders>
          </w:tcPr>
          <w:p w14:paraId="31CBF375" w14:textId="77777777" w:rsidR="00291EF8" w:rsidRPr="00504D22" w:rsidRDefault="00291EF8" w:rsidP="00162318">
            <w:pPr>
              <w:spacing w:after="0"/>
              <w:jc w:val="center"/>
              <w:rPr>
                <w:rFonts w:ascii="Times New Roman" w:hAnsi="Times New Roman"/>
              </w:rPr>
            </w:pPr>
            <w:r w:rsidRPr="00504D22">
              <w:rPr>
                <w:rFonts w:ascii="Times New Roman" w:hAnsi="Times New Roman"/>
              </w:rPr>
              <w:t>Signature of witness to consent process</w:t>
            </w:r>
          </w:p>
        </w:tc>
        <w:tc>
          <w:tcPr>
            <w:tcW w:w="452" w:type="dxa"/>
            <w:tcBorders>
              <w:left w:val="nil"/>
              <w:bottom w:val="nil"/>
              <w:right w:val="nil"/>
            </w:tcBorders>
          </w:tcPr>
          <w:p w14:paraId="78479F39" w14:textId="77777777" w:rsidR="00291EF8" w:rsidRPr="00504D22" w:rsidRDefault="00291EF8" w:rsidP="00162318">
            <w:pPr>
              <w:spacing w:after="0"/>
              <w:jc w:val="center"/>
              <w:rPr>
                <w:rFonts w:ascii="Times New Roman" w:hAnsi="Times New Roman"/>
              </w:rPr>
            </w:pPr>
          </w:p>
        </w:tc>
        <w:tc>
          <w:tcPr>
            <w:tcW w:w="2952" w:type="dxa"/>
            <w:tcBorders>
              <w:top w:val="single" w:sz="12" w:space="0" w:color="auto"/>
              <w:left w:val="nil"/>
              <w:bottom w:val="nil"/>
            </w:tcBorders>
          </w:tcPr>
          <w:p w14:paraId="6EB45819" w14:textId="77777777" w:rsidR="00291EF8" w:rsidRPr="00504D22" w:rsidRDefault="00291EF8" w:rsidP="00162318">
            <w:pPr>
              <w:spacing w:after="0"/>
              <w:jc w:val="center"/>
              <w:rPr>
                <w:rFonts w:ascii="Times New Roman" w:hAnsi="Times New Roman"/>
              </w:rPr>
            </w:pPr>
            <w:r w:rsidRPr="00504D22">
              <w:rPr>
                <w:rFonts w:ascii="Times New Roman" w:hAnsi="Times New Roman"/>
              </w:rPr>
              <w:t>Date</w:t>
            </w:r>
          </w:p>
        </w:tc>
      </w:tr>
      <w:tr w:rsidR="00291EF8" w:rsidRPr="00504D22" w14:paraId="0D85CD33" w14:textId="77777777" w:rsidTr="00162318">
        <w:trPr>
          <w:trHeight w:hRule="exact" w:val="504"/>
        </w:trPr>
        <w:tc>
          <w:tcPr>
            <w:tcW w:w="6333" w:type="dxa"/>
            <w:tcBorders>
              <w:bottom w:val="single" w:sz="12" w:space="0" w:color="auto"/>
              <w:right w:val="nil"/>
            </w:tcBorders>
            <w:vAlign w:val="center"/>
          </w:tcPr>
          <w:p w14:paraId="222CDEE5" w14:textId="77777777" w:rsidR="00291EF8" w:rsidRPr="00504D22" w:rsidRDefault="00291EF8" w:rsidP="00162318">
            <w:pPr>
              <w:spacing w:after="0"/>
              <w:rPr>
                <w:rFonts w:ascii="Times New Roman" w:hAnsi="Times New Roman"/>
              </w:rPr>
            </w:pPr>
          </w:p>
        </w:tc>
        <w:tc>
          <w:tcPr>
            <w:tcW w:w="3404" w:type="dxa"/>
            <w:gridSpan w:val="2"/>
            <w:vMerge w:val="restart"/>
            <w:tcBorders>
              <w:left w:val="nil"/>
              <w:bottom w:val="nil"/>
            </w:tcBorders>
            <w:vAlign w:val="center"/>
          </w:tcPr>
          <w:p w14:paraId="2E6FAE7D" w14:textId="77777777" w:rsidR="00291EF8" w:rsidRPr="00504D22" w:rsidRDefault="00291EF8" w:rsidP="00162318">
            <w:pPr>
              <w:spacing w:after="0"/>
              <w:rPr>
                <w:rFonts w:ascii="Times New Roman" w:hAnsi="Times New Roman"/>
              </w:rPr>
            </w:pPr>
          </w:p>
        </w:tc>
      </w:tr>
      <w:tr w:rsidR="00291EF8" w:rsidRPr="007C005C" w14:paraId="7C14591E" w14:textId="77777777" w:rsidTr="00162318">
        <w:tc>
          <w:tcPr>
            <w:tcW w:w="6333" w:type="dxa"/>
            <w:tcBorders>
              <w:top w:val="single" w:sz="12" w:space="0" w:color="auto"/>
              <w:bottom w:val="nil"/>
              <w:right w:val="nil"/>
            </w:tcBorders>
          </w:tcPr>
          <w:p w14:paraId="611DE48F" w14:textId="77777777" w:rsidR="00291EF8" w:rsidRPr="007C005C" w:rsidRDefault="00291EF8" w:rsidP="00162318">
            <w:pPr>
              <w:spacing w:after="0"/>
              <w:jc w:val="center"/>
              <w:rPr>
                <w:rFonts w:ascii="Times New Roman" w:hAnsi="Times New Roman"/>
              </w:rPr>
            </w:pPr>
            <w:r w:rsidRPr="00504D22">
              <w:rPr>
                <w:rFonts w:ascii="Times New Roman" w:hAnsi="Times New Roman"/>
              </w:rPr>
              <w:t>Printed name of person witnessing consent process</w:t>
            </w:r>
          </w:p>
        </w:tc>
        <w:tc>
          <w:tcPr>
            <w:tcW w:w="3404" w:type="dxa"/>
            <w:gridSpan w:val="2"/>
            <w:vMerge/>
            <w:tcBorders>
              <w:top w:val="single" w:sz="4" w:space="0" w:color="auto"/>
              <w:left w:val="nil"/>
              <w:bottom w:val="nil"/>
            </w:tcBorders>
          </w:tcPr>
          <w:p w14:paraId="52D62348" w14:textId="77777777" w:rsidR="00291EF8" w:rsidRPr="007C005C" w:rsidRDefault="00291EF8" w:rsidP="00162318">
            <w:pPr>
              <w:spacing w:after="0"/>
              <w:rPr>
                <w:rFonts w:ascii="Times New Roman" w:hAnsi="Times New Roman"/>
              </w:rPr>
            </w:pPr>
          </w:p>
        </w:tc>
      </w:tr>
    </w:tbl>
    <w:p w14:paraId="33ABDD8B" w14:textId="77777777" w:rsidR="00E9617E" w:rsidRPr="00683506" w:rsidRDefault="00E9617E" w:rsidP="009E3108">
      <w:pPr>
        <w:pageBreakBefore/>
        <w:spacing w:after="0"/>
        <w:rPr>
          <w:rFonts w:ascii="Times New Roman" w:hAnsi="Times New Roman"/>
          <w:sz w:val="24"/>
          <w:szCs w:val="24"/>
        </w:rPr>
      </w:pPr>
    </w:p>
    <w:sectPr w:rsidR="00E9617E" w:rsidRPr="00683506" w:rsidSect="009E3108">
      <w:headerReference w:type="default" r:id="rId7"/>
      <w:footerReference w:type="default" r:id="rId8"/>
      <w:pgSz w:w="12240" w:h="15840"/>
      <w:pgMar w:top="1440" w:right="1440" w:bottom="720" w:left="1440" w:header="432" w:footer="14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0EB528" w14:textId="77777777" w:rsidR="00B31C1E" w:rsidRDefault="00B31C1E" w:rsidP="00E114B1">
      <w:pPr>
        <w:spacing w:after="0" w:line="240" w:lineRule="auto"/>
      </w:pPr>
      <w:r>
        <w:separator/>
      </w:r>
    </w:p>
  </w:endnote>
  <w:endnote w:type="continuationSeparator" w:id="0">
    <w:p w14:paraId="13E3E03A" w14:textId="77777777" w:rsidR="00B31C1E" w:rsidRDefault="00B31C1E" w:rsidP="00E114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A5A1C" w14:textId="77777777" w:rsidR="00E114B1" w:rsidRDefault="00E114B1" w:rsidP="00673EFF">
    <w:pPr>
      <w:pStyle w:val="Footer"/>
      <w:jc w:val="center"/>
      <w:rPr>
        <w:noProof/>
      </w:rPr>
    </w:pPr>
    <w:r>
      <w:fldChar w:fldCharType="begin"/>
    </w:r>
    <w:r>
      <w:instrText xml:space="preserve"> PAGE   \* MERGEFORMAT </w:instrText>
    </w:r>
    <w:r>
      <w:fldChar w:fldCharType="separate"/>
    </w:r>
    <w:r w:rsidR="008E62A8">
      <w:rPr>
        <w:noProof/>
      </w:rPr>
      <w:t>1</w:t>
    </w:r>
    <w:r>
      <w:rPr>
        <w:noProof/>
      </w:rPr>
      <w:fldChar w:fldCharType="end"/>
    </w:r>
  </w:p>
  <w:p w14:paraId="7C9FE99E" w14:textId="77777777" w:rsidR="00634341" w:rsidRPr="006B0DB3" w:rsidRDefault="00170801" w:rsidP="006B0DB3">
    <w:pPr>
      <w:pStyle w:val="Footer"/>
      <w:rPr>
        <w:lang w:val="en-US"/>
      </w:rPr>
    </w:pPr>
    <w:r>
      <w:rPr>
        <w:noProof/>
        <w:lang w:val="en-US"/>
      </w:rPr>
      <w:t>Version date</w:t>
    </w:r>
    <w:r w:rsidR="00634341">
      <w:rPr>
        <w:noProof/>
        <w:lang w:val="en-US"/>
      </w:rPr>
      <w:t xml:space="preserve"> </w:t>
    </w:r>
    <w:r w:rsidR="009A0A4E">
      <w:rPr>
        <w:noProof/>
        <w:lang w:val="en-US"/>
      </w:rPr>
      <w:t>April</w:t>
    </w:r>
    <w:r w:rsidR="00634341">
      <w:rPr>
        <w:noProof/>
        <w:lang w:val="en-US"/>
      </w:rPr>
      <w:t xml:space="preserve"> </w:t>
    </w:r>
    <w:r>
      <w:rPr>
        <w:noProof/>
        <w:lang w:val="en-US"/>
      </w:rPr>
      <w:t>15</w:t>
    </w:r>
    <w:r w:rsidR="00634341">
      <w:rPr>
        <w:noProof/>
        <w:lang w:val="en-US"/>
      </w:rPr>
      <w:t>, 202</w:t>
    </w:r>
    <w:r w:rsidR="009A0A4E">
      <w:rPr>
        <w:noProof/>
        <w:lang w:val="en-US"/>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664562" w14:textId="77777777" w:rsidR="00B31C1E" w:rsidRDefault="00B31C1E" w:rsidP="00E114B1">
      <w:pPr>
        <w:spacing w:after="0" w:line="240" w:lineRule="auto"/>
      </w:pPr>
      <w:r>
        <w:separator/>
      </w:r>
    </w:p>
  </w:footnote>
  <w:footnote w:type="continuationSeparator" w:id="0">
    <w:p w14:paraId="38A93E9F" w14:textId="77777777" w:rsidR="00B31C1E" w:rsidRDefault="00B31C1E" w:rsidP="00E114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392C1" w14:textId="6D31F70C" w:rsidR="00BE04CE" w:rsidRDefault="009E3108">
    <w:pPr>
      <w:pStyle w:val="Header"/>
    </w:pPr>
    <w:r>
      <w:rPr>
        <w:noProof/>
        <w:sz w:val="24"/>
        <w:szCs w:val="24"/>
      </w:rPr>
      <w:pict w14:anchorId="405B6A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style="width:116.25pt;height:30.75pt">
          <v:imagedata r:id="rId1" o:title="MSH_2C_Pos_V-V1_cropped"/>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8EA0BC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3B163868"/>
    <w:lvl w:ilvl="0">
      <w:numFmt w:val="decimal"/>
      <w:pStyle w:val="Bullet"/>
      <w:lvlText w:val="*"/>
      <w:lvlJc w:val="left"/>
    </w:lvl>
  </w:abstractNum>
  <w:abstractNum w:abstractNumId="2" w15:restartNumberingAfterBreak="0">
    <w:nsid w:val="02070638"/>
    <w:multiLevelType w:val="hybridMultilevel"/>
    <w:tmpl w:val="671C0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8235AF"/>
    <w:multiLevelType w:val="hybridMultilevel"/>
    <w:tmpl w:val="721069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FD6F81"/>
    <w:multiLevelType w:val="hybridMultilevel"/>
    <w:tmpl w:val="E37EF3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854583"/>
    <w:multiLevelType w:val="hybridMultilevel"/>
    <w:tmpl w:val="6DF237F2"/>
    <w:lvl w:ilvl="0" w:tplc="30188858">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6" w15:restartNumberingAfterBreak="0">
    <w:nsid w:val="0EFB730D"/>
    <w:multiLevelType w:val="hybridMultilevel"/>
    <w:tmpl w:val="17C06D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3FD67B1"/>
    <w:multiLevelType w:val="hybridMultilevel"/>
    <w:tmpl w:val="915AB0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A74384A"/>
    <w:multiLevelType w:val="hybridMultilevel"/>
    <w:tmpl w:val="83C0D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4D1EF6"/>
    <w:multiLevelType w:val="hybridMultilevel"/>
    <w:tmpl w:val="F5521338"/>
    <w:lvl w:ilvl="0" w:tplc="3018885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0" w15:restartNumberingAfterBreak="0">
    <w:nsid w:val="78076D76"/>
    <w:multiLevelType w:val="hybridMultilevel"/>
    <w:tmpl w:val="3C7A9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DC42B26"/>
    <w:multiLevelType w:val="singleLevel"/>
    <w:tmpl w:val="04090001"/>
    <w:lvl w:ilvl="0">
      <w:start w:val="1"/>
      <w:numFmt w:val="bullet"/>
      <w:lvlText w:val=""/>
      <w:lvlJc w:val="left"/>
      <w:pPr>
        <w:tabs>
          <w:tab w:val="num" w:pos="720"/>
        </w:tabs>
        <w:ind w:left="720" w:hanging="360"/>
      </w:pPr>
      <w:rPr>
        <w:rFonts w:ascii="Symbol" w:hAnsi="Symbol" w:hint="default"/>
      </w:rPr>
    </w:lvl>
  </w:abstractNum>
  <w:num w:numId="1" w16cid:durableId="1412772527">
    <w:abstractNumId w:val="11"/>
  </w:num>
  <w:num w:numId="2" w16cid:durableId="403188669">
    <w:abstractNumId w:val="4"/>
  </w:num>
  <w:num w:numId="3" w16cid:durableId="640883843">
    <w:abstractNumId w:val="7"/>
  </w:num>
  <w:num w:numId="4" w16cid:durableId="378091162">
    <w:abstractNumId w:val="3"/>
  </w:num>
  <w:num w:numId="5" w16cid:durableId="1960329424">
    <w:abstractNumId w:val="6"/>
  </w:num>
  <w:num w:numId="6" w16cid:durableId="768501089">
    <w:abstractNumId w:val="2"/>
  </w:num>
  <w:num w:numId="7" w16cid:durableId="164978449">
    <w:abstractNumId w:val="0"/>
  </w:num>
  <w:num w:numId="8" w16cid:durableId="1748572345">
    <w:abstractNumId w:val="1"/>
    <w:lvlOverride w:ilvl="0">
      <w:lvl w:ilvl="0">
        <w:start w:val="1"/>
        <w:numFmt w:val="bullet"/>
        <w:pStyle w:val="Bullet"/>
        <w:lvlText w:val=""/>
        <w:legacy w:legacy="1" w:legacySpace="0" w:legacyIndent="360"/>
        <w:lvlJc w:val="left"/>
        <w:pPr>
          <w:ind w:left="360" w:hanging="360"/>
        </w:pPr>
        <w:rPr>
          <w:rFonts w:ascii="Symbol" w:hAnsi="Symbol" w:cs="Times New Roman" w:hint="default"/>
        </w:rPr>
      </w:lvl>
    </w:lvlOverride>
  </w:num>
  <w:num w:numId="9" w16cid:durableId="468322044">
    <w:abstractNumId w:val="10"/>
  </w:num>
  <w:num w:numId="10" w16cid:durableId="878738969">
    <w:abstractNumId w:val="8"/>
  </w:num>
  <w:num w:numId="11" w16cid:durableId="1205172890">
    <w:abstractNumId w:val="5"/>
  </w:num>
  <w:num w:numId="12" w16cid:durableId="11237724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bc0MTU0szA2MDcxt7RU0lEKTi0uzszPAykwrAUAR/OtoiwAAAA="/>
  </w:docVars>
  <w:rsids>
    <w:rsidRoot w:val="00BF671B"/>
    <w:rsid w:val="000151FF"/>
    <w:rsid w:val="000646AC"/>
    <w:rsid w:val="0007024F"/>
    <w:rsid w:val="00081299"/>
    <w:rsid w:val="00081940"/>
    <w:rsid w:val="00084F0D"/>
    <w:rsid w:val="00085911"/>
    <w:rsid w:val="000C20A1"/>
    <w:rsid w:val="000C3305"/>
    <w:rsid w:val="000D30FC"/>
    <w:rsid w:val="000F2AF8"/>
    <w:rsid w:val="001349D9"/>
    <w:rsid w:val="00153CB6"/>
    <w:rsid w:val="00162318"/>
    <w:rsid w:val="00162D7C"/>
    <w:rsid w:val="001671C3"/>
    <w:rsid w:val="00170801"/>
    <w:rsid w:val="0019788A"/>
    <w:rsid w:val="001B7A61"/>
    <w:rsid w:val="001E6C20"/>
    <w:rsid w:val="001F50F8"/>
    <w:rsid w:val="002107BB"/>
    <w:rsid w:val="0025728B"/>
    <w:rsid w:val="00291EF8"/>
    <w:rsid w:val="002A081C"/>
    <w:rsid w:val="002B0176"/>
    <w:rsid w:val="002B1632"/>
    <w:rsid w:val="002B3A8D"/>
    <w:rsid w:val="002D1944"/>
    <w:rsid w:val="002D4C1D"/>
    <w:rsid w:val="003038E3"/>
    <w:rsid w:val="003078B2"/>
    <w:rsid w:val="003D4326"/>
    <w:rsid w:val="003D62AD"/>
    <w:rsid w:val="003E1649"/>
    <w:rsid w:val="003F2166"/>
    <w:rsid w:val="004051B0"/>
    <w:rsid w:val="0044625F"/>
    <w:rsid w:val="00465DCA"/>
    <w:rsid w:val="00552606"/>
    <w:rsid w:val="00561F7B"/>
    <w:rsid w:val="005624E5"/>
    <w:rsid w:val="00562982"/>
    <w:rsid w:val="00586360"/>
    <w:rsid w:val="005B700B"/>
    <w:rsid w:val="005B7236"/>
    <w:rsid w:val="005C16D3"/>
    <w:rsid w:val="005F50C0"/>
    <w:rsid w:val="00613E1A"/>
    <w:rsid w:val="00615CEC"/>
    <w:rsid w:val="00634341"/>
    <w:rsid w:val="00673EFF"/>
    <w:rsid w:val="00680819"/>
    <w:rsid w:val="00683506"/>
    <w:rsid w:val="006B0DB3"/>
    <w:rsid w:val="006C51AC"/>
    <w:rsid w:val="00706BF4"/>
    <w:rsid w:val="00742B2B"/>
    <w:rsid w:val="00751B63"/>
    <w:rsid w:val="007522AB"/>
    <w:rsid w:val="00796A54"/>
    <w:rsid w:val="007B2DFD"/>
    <w:rsid w:val="00814DD0"/>
    <w:rsid w:val="008370B0"/>
    <w:rsid w:val="0085315B"/>
    <w:rsid w:val="00863CF9"/>
    <w:rsid w:val="0088099F"/>
    <w:rsid w:val="00892C49"/>
    <w:rsid w:val="008A2E94"/>
    <w:rsid w:val="008B560A"/>
    <w:rsid w:val="008B615F"/>
    <w:rsid w:val="008C0079"/>
    <w:rsid w:val="008E62A8"/>
    <w:rsid w:val="00941184"/>
    <w:rsid w:val="00964E3B"/>
    <w:rsid w:val="009A0A4E"/>
    <w:rsid w:val="009B2ADD"/>
    <w:rsid w:val="009B7359"/>
    <w:rsid w:val="009E3108"/>
    <w:rsid w:val="009E31E3"/>
    <w:rsid w:val="009F17A2"/>
    <w:rsid w:val="00A048DE"/>
    <w:rsid w:val="00A76014"/>
    <w:rsid w:val="00A95CB1"/>
    <w:rsid w:val="00AA0967"/>
    <w:rsid w:val="00AE3CE4"/>
    <w:rsid w:val="00B12037"/>
    <w:rsid w:val="00B23021"/>
    <w:rsid w:val="00B23C7D"/>
    <w:rsid w:val="00B31C1E"/>
    <w:rsid w:val="00B34460"/>
    <w:rsid w:val="00B41C35"/>
    <w:rsid w:val="00B84ACB"/>
    <w:rsid w:val="00BD2733"/>
    <w:rsid w:val="00BE04CE"/>
    <w:rsid w:val="00BF4FDA"/>
    <w:rsid w:val="00BF671B"/>
    <w:rsid w:val="00C045E4"/>
    <w:rsid w:val="00C05E2B"/>
    <w:rsid w:val="00C23C8E"/>
    <w:rsid w:val="00CF3DCA"/>
    <w:rsid w:val="00D013E3"/>
    <w:rsid w:val="00D87D92"/>
    <w:rsid w:val="00DE3D9C"/>
    <w:rsid w:val="00E114B1"/>
    <w:rsid w:val="00E31015"/>
    <w:rsid w:val="00E476A2"/>
    <w:rsid w:val="00E56A92"/>
    <w:rsid w:val="00E57AF6"/>
    <w:rsid w:val="00E919BE"/>
    <w:rsid w:val="00E9617E"/>
    <w:rsid w:val="00EE1103"/>
    <w:rsid w:val="00F000D1"/>
    <w:rsid w:val="00F02B14"/>
    <w:rsid w:val="00F236E0"/>
    <w:rsid w:val="00F579B5"/>
    <w:rsid w:val="00F87C8F"/>
    <w:rsid w:val="00FE2A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14:docId w14:val="183C54E8"/>
  <w14:defaultImageDpi w14:val="300"/>
  <w15:chartTrackingRefBased/>
  <w15:docId w15:val="{819091B1-1AAF-4257-99C8-7F733DDBE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1940"/>
    <w:pPr>
      <w:spacing w:after="200" w:line="276" w:lineRule="auto"/>
    </w:pPr>
    <w:rPr>
      <w:sz w:val="22"/>
      <w:szCs w:val="22"/>
    </w:rPr>
  </w:style>
  <w:style w:type="paragraph" w:styleId="Heading2">
    <w:name w:val="heading 2"/>
    <w:basedOn w:val="Normal"/>
    <w:next w:val="BodyText"/>
    <w:link w:val="Heading2Char"/>
    <w:qFormat/>
    <w:rsid w:val="005C16D3"/>
    <w:pPr>
      <w:keepNext/>
      <w:keepLines/>
      <w:spacing w:after="0" w:line="220" w:lineRule="atLeast"/>
      <w:outlineLvl w:val="1"/>
    </w:pPr>
    <w:rPr>
      <w:rFonts w:ascii="Arial Black" w:eastAsia="Times New Roman" w:hAnsi="Arial Black"/>
      <w:spacing w:val="-10"/>
      <w:kern w:val="20"/>
      <w:sz w:val="18"/>
      <w:szCs w:val="20"/>
      <w:lang w:val="x-none" w:eastAsia="x-none"/>
    </w:rPr>
  </w:style>
  <w:style w:type="paragraph" w:styleId="Heading5">
    <w:name w:val="heading 5"/>
    <w:basedOn w:val="Normal"/>
    <w:next w:val="Normal"/>
    <w:link w:val="Heading5Char"/>
    <w:uiPriority w:val="9"/>
    <w:qFormat/>
    <w:rsid w:val="00863CF9"/>
    <w:pPr>
      <w:spacing w:before="240" w:after="60"/>
      <w:outlineLvl w:val="4"/>
    </w:pPr>
    <w:rPr>
      <w:rFonts w:eastAsia="Times New Roman"/>
      <w:b/>
      <w:bCs/>
      <w:i/>
      <w:iCs/>
      <w:sz w:val="26"/>
      <w:szCs w:val="26"/>
      <w:lang w:val="x-none" w:eastAsia="x-none"/>
    </w:rPr>
  </w:style>
  <w:style w:type="paragraph" w:styleId="Heading7">
    <w:name w:val="heading 7"/>
    <w:basedOn w:val="Normal"/>
    <w:next w:val="Normal"/>
    <w:link w:val="Heading7Char"/>
    <w:uiPriority w:val="9"/>
    <w:qFormat/>
    <w:rsid w:val="00B12037"/>
    <w:pPr>
      <w:spacing w:before="240" w:after="60"/>
      <w:outlineLvl w:val="6"/>
    </w:pPr>
    <w:rPr>
      <w:rFonts w:eastAsia="Times New Roman"/>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F671B"/>
    <w:pPr>
      <w:spacing w:after="0" w:line="240" w:lineRule="auto"/>
      <w:jc w:val="center"/>
    </w:pPr>
    <w:rPr>
      <w:rFonts w:ascii="Times New Roman" w:eastAsia="Times New Roman" w:hAnsi="Times New Roman"/>
      <w:b/>
      <w:sz w:val="24"/>
      <w:szCs w:val="20"/>
      <w:lang w:val="x-none" w:eastAsia="x-none"/>
    </w:rPr>
  </w:style>
  <w:style w:type="character" w:customStyle="1" w:styleId="TitleChar">
    <w:name w:val="Title Char"/>
    <w:link w:val="Title"/>
    <w:rsid w:val="00BF671B"/>
    <w:rPr>
      <w:rFonts w:ascii="Times New Roman" w:eastAsia="Times New Roman" w:hAnsi="Times New Roman"/>
      <w:b/>
      <w:sz w:val="24"/>
    </w:rPr>
  </w:style>
  <w:style w:type="character" w:customStyle="1" w:styleId="Heading2Char">
    <w:name w:val="Heading 2 Char"/>
    <w:link w:val="Heading2"/>
    <w:rsid w:val="005C16D3"/>
    <w:rPr>
      <w:rFonts w:ascii="Arial Black" w:eastAsia="Times New Roman" w:hAnsi="Arial Black"/>
      <w:spacing w:val="-10"/>
      <w:kern w:val="20"/>
      <w:sz w:val="18"/>
    </w:rPr>
  </w:style>
  <w:style w:type="paragraph" w:styleId="BodyText">
    <w:name w:val="Body Text"/>
    <w:basedOn w:val="Normal"/>
    <w:link w:val="BodyTextChar"/>
    <w:rsid w:val="005C16D3"/>
    <w:pPr>
      <w:spacing w:after="220" w:line="220" w:lineRule="atLeast"/>
      <w:jc w:val="both"/>
    </w:pPr>
    <w:rPr>
      <w:rFonts w:ascii="Arial" w:eastAsia="Times New Roman" w:hAnsi="Arial"/>
      <w:spacing w:val="-5"/>
      <w:sz w:val="20"/>
      <w:szCs w:val="20"/>
      <w:lang w:val="x-none" w:eastAsia="x-none"/>
    </w:rPr>
  </w:style>
  <w:style w:type="character" w:customStyle="1" w:styleId="BodyTextChar">
    <w:name w:val="Body Text Char"/>
    <w:link w:val="BodyText"/>
    <w:rsid w:val="005C16D3"/>
    <w:rPr>
      <w:rFonts w:ascii="Arial" w:eastAsia="Times New Roman" w:hAnsi="Arial"/>
      <w:spacing w:val="-5"/>
    </w:rPr>
  </w:style>
  <w:style w:type="character" w:customStyle="1" w:styleId="Heading5Char">
    <w:name w:val="Heading 5 Char"/>
    <w:link w:val="Heading5"/>
    <w:uiPriority w:val="9"/>
    <w:semiHidden/>
    <w:rsid w:val="00863CF9"/>
    <w:rPr>
      <w:rFonts w:ascii="Calibri" w:eastAsia="Times New Roman" w:hAnsi="Calibri" w:cs="Times New Roman"/>
      <w:b/>
      <w:bCs/>
      <w:i/>
      <w:iCs/>
      <w:sz w:val="26"/>
      <w:szCs w:val="26"/>
    </w:rPr>
  </w:style>
  <w:style w:type="paragraph" w:styleId="BodyText2">
    <w:name w:val="Body Text 2"/>
    <w:basedOn w:val="Normal"/>
    <w:link w:val="BodyText2Char"/>
    <w:uiPriority w:val="99"/>
    <w:semiHidden/>
    <w:unhideWhenUsed/>
    <w:rsid w:val="00863CF9"/>
    <w:pPr>
      <w:spacing w:after="120" w:line="480" w:lineRule="auto"/>
    </w:pPr>
    <w:rPr>
      <w:lang w:val="x-none" w:eastAsia="x-none"/>
    </w:rPr>
  </w:style>
  <w:style w:type="character" w:customStyle="1" w:styleId="BodyText2Char">
    <w:name w:val="Body Text 2 Char"/>
    <w:link w:val="BodyText2"/>
    <w:uiPriority w:val="99"/>
    <w:semiHidden/>
    <w:rsid w:val="00863CF9"/>
    <w:rPr>
      <w:sz w:val="22"/>
      <w:szCs w:val="22"/>
    </w:rPr>
  </w:style>
  <w:style w:type="paragraph" w:customStyle="1" w:styleId="p3">
    <w:name w:val="p3"/>
    <w:basedOn w:val="Normal"/>
    <w:rsid w:val="00863CF9"/>
    <w:pPr>
      <w:tabs>
        <w:tab w:val="left" w:pos="5180"/>
      </w:tabs>
      <w:spacing w:after="0" w:line="240" w:lineRule="atLeast"/>
      <w:ind w:left="3744" w:hanging="5184"/>
      <w:jc w:val="both"/>
    </w:pPr>
    <w:rPr>
      <w:rFonts w:ascii="Arial" w:eastAsia="Times New Roman" w:hAnsi="Arial"/>
      <w:spacing w:val="-5"/>
      <w:sz w:val="20"/>
      <w:szCs w:val="20"/>
    </w:rPr>
  </w:style>
  <w:style w:type="paragraph" w:customStyle="1" w:styleId="p8">
    <w:name w:val="p8"/>
    <w:basedOn w:val="Normal"/>
    <w:rsid w:val="00863CF9"/>
    <w:pPr>
      <w:spacing w:after="0" w:line="280" w:lineRule="atLeast"/>
      <w:ind w:left="1680"/>
      <w:jc w:val="both"/>
    </w:pPr>
    <w:rPr>
      <w:rFonts w:ascii="Arial" w:eastAsia="Times New Roman" w:hAnsi="Arial"/>
      <w:spacing w:val="-5"/>
      <w:sz w:val="20"/>
      <w:szCs w:val="20"/>
    </w:rPr>
  </w:style>
  <w:style w:type="paragraph" w:customStyle="1" w:styleId="p7">
    <w:name w:val="p7"/>
    <w:basedOn w:val="Normal"/>
    <w:rsid w:val="00863CF9"/>
    <w:pPr>
      <w:tabs>
        <w:tab w:val="left" w:pos="3120"/>
      </w:tabs>
      <w:spacing w:after="0" w:line="280" w:lineRule="atLeast"/>
      <w:ind w:left="1680"/>
      <w:jc w:val="both"/>
    </w:pPr>
    <w:rPr>
      <w:rFonts w:ascii="Arial" w:eastAsia="Times New Roman" w:hAnsi="Arial"/>
      <w:spacing w:val="-5"/>
      <w:sz w:val="20"/>
      <w:szCs w:val="20"/>
    </w:rPr>
  </w:style>
  <w:style w:type="paragraph" w:styleId="BodyText3">
    <w:name w:val="Body Text 3"/>
    <w:basedOn w:val="Normal"/>
    <w:link w:val="BodyText3Char"/>
    <w:uiPriority w:val="99"/>
    <w:semiHidden/>
    <w:unhideWhenUsed/>
    <w:rsid w:val="00706BF4"/>
    <w:pPr>
      <w:spacing w:after="120"/>
    </w:pPr>
    <w:rPr>
      <w:sz w:val="16"/>
      <w:szCs w:val="16"/>
      <w:lang w:val="x-none" w:eastAsia="x-none"/>
    </w:rPr>
  </w:style>
  <w:style w:type="character" w:customStyle="1" w:styleId="BodyText3Char">
    <w:name w:val="Body Text 3 Char"/>
    <w:link w:val="BodyText3"/>
    <w:uiPriority w:val="99"/>
    <w:semiHidden/>
    <w:rsid w:val="00706BF4"/>
    <w:rPr>
      <w:sz w:val="16"/>
      <w:szCs w:val="16"/>
    </w:rPr>
  </w:style>
  <w:style w:type="paragraph" w:customStyle="1" w:styleId="ICFBodyText">
    <w:name w:val="ICF Body Text"/>
    <w:rsid w:val="00706BF4"/>
    <w:pPr>
      <w:jc w:val="both"/>
    </w:pPr>
    <w:rPr>
      <w:rFonts w:ascii="Times New Roman" w:eastAsia="Times New Roman" w:hAnsi="Times New Roman"/>
      <w:sz w:val="22"/>
    </w:rPr>
  </w:style>
  <w:style w:type="paragraph" w:customStyle="1" w:styleId="ICFHeading3">
    <w:name w:val="ICF Heading 3"/>
    <w:rsid w:val="00706BF4"/>
    <w:rPr>
      <w:rFonts w:ascii="Times New Roman" w:eastAsia="Times New Roman" w:hAnsi="Times New Roman"/>
      <w:b/>
      <w:sz w:val="22"/>
      <w:u w:val="single"/>
    </w:rPr>
  </w:style>
  <w:style w:type="paragraph" w:styleId="PlainText">
    <w:name w:val="Plain Text"/>
    <w:basedOn w:val="Normal"/>
    <w:link w:val="PlainTextChar"/>
    <w:rsid w:val="002B3A8D"/>
    <w:pPr>
      <w:spacing w:after="0" w:line="240" w:lineRule="auto"/>
    </w:pPr>
    <w:rPr>
      <w:rFonts w:ascii="Courier New" w:eastAsia="Times New Roman" w:hAnsi="Courier New"/>
      <w:sz w:val="20"/>
      <w:szCs w:val="20"/>
      <w:lang w:val="x-none" w:eastAsia="x-none"/>
    </w:rPr>
  </w:style>
  <w:style w:type="character" w:customStyle="1" w:styleId="PlainTextChar">
    <w:name w:val="Plain Text Char"/>
    <w:link w:val="PlainText"/>
    <w:rsid w:val="002B3A8D"/>
    <w:rPr>
      <w:rFonts w:ascii="Courier New" w:eastAsia="Times New Roman" w:hAnsi="Courier New"/>
    </w:rPr>
  </w:style>
  <w:style w:type="character" w:styleId="Hyperlink">
    <w:name w:val="Hyperlink"/>
    <w:rsid w:val="00B12037"/>
    <w:rPr>
      <w:color w:val="0000FF"/>
      <w:u w:val="single"/>
    </w:rPr>
  </w:style>
  <w:style w:type="character" w:customStyle="1" w:styleId="Heading7Char">
    <w:name w:val="Heading 7 Char"/>
    <w:link w:val="Heading7"/>
    <w:uiPriority w:val="9"/>
    <w:semiHidden/>
    <w:rsid w:val="00B12037"/>
    <w:rPr>
      <w:rFonts w:ascii="Calibri" w:eastAsia="Times New Roman" w:hAnsi="Calibri" w:cs="Times New Roman"/>
      <w:sz w:val="24"/>
      <w:szCs w:val="24"/>
    </w:rPr>
  </w:style>
  <w:style w:type="character" w:styleId="CommentReference">
    <w:name w:val="annotation reference"/>
    <w:uiPriority w:val="99"/>
    <w:semiHidden/>
    <w:unhideWhenUsed/>
    <w:rsid w:val="005624E5"/>
    <w:rPr>
      <w:sz w:val="16"/>
      <w:szCs w:val="16"/>
    </w:rPr>
  </w:style>
  <w:style w:type="paragraph" w:styleId="CommentText">
    <w:name w:val="annotation text"/>
    <w:basedOn w:val="Normal"/>
    <w:link w:val="CommentTextChar"/>
    <w:uiPriority w:val="99"/>
    <w:semiHidden/>
    <w:unhideWhenUsed/>
    <w:rsid w:val="005624E5"/>
    <w:rPr>
      <w:sz w:val="20"/>
      <w:szCs w:val="20"/>
    </w:rPr>
  </w:style>
  <w:style w:type="character" w:customStyle="1" w:styleId="CommentTextChar">
    <w:name w:val="Comment Text Char"/>
    <w:basedOn w:val="DefaultParagraphFont"/>
    <w:link w:val="CommentText"/>
    <w:uiPriority w:val="99"/>
    <w:semiHidden/>
    <w:rsid w:val="005624E5"/>
  </w:style>
  <w:style w:type="paragraph" w:styleId="CommentSubject">
    <w:name w:val="annotation subject"/>
    <w:basedOn w:val="CommentText"/>
    <w:next w:val="CommentText"/>
    <w:link w:val="CommentSubjectChar"/>
    <w:uiPriority w:val="99"/>
    <w:semiHidden/>
    <w:unhideWhenUsed/>
    <w:rsid w:val="005624E5"/>
    <w:rPr>
      <w:b/>
      <w:bCs/>
      <w:lang w:val="x-none" w:eastAsia="x-none"/>
    </w:rPr>
  </w:style>
  <w:style w:type="character" w:customStyle="1" w:styleId="CommentSubjectChar">
    <w:name w:val="Comment Subject Char"/>
    <w:link w:val="CommentSubject"/>
    <w:uiPriority w:val="99"/>
    <w:semiHidden/>
    <w:rsid w:val="005624E5"/>
    <w:rPr>
      <w:b/>
      <w:bCs/>
    </w:rPr>
  </w:style>
  <w:style w:type="paragraph" w:styleId="MediumList2-Accent2">
    <w:name w:val="Medium List 2 Accent 2"/>
    <w:hidden/>
    <w:uiPriority w:val="99"/>
    <w:semiHidden/>
    <w:rsid w:val="005624E5"/>
    <w:rPr>
      <w:sz w:val="22"/>
      <w:szCs w:val="22"/>
    </w:rPr>
  </w:style>
  <w:style w:type="paragraph" w:styleId="BalloonText">
    <w:name w:val="Balloon Text"/>
    <w:basedOn w:val="Normal"/>
    <w:link w:val="BalloonTextChar"/>
    <w:uiPriority w:val="99"/>
    <w:semiHidden/>
    <w:unhideWhenUsed/>
    <w:rsid w:val="005624E5"/>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5624E5"/>
    <w:rPr>
      <w:rFonts w:ascii="Tahoma" w:hAnsi="Tahoma" w:cs="Tahoma"/>
      <w:sz w:val="16"/>
      <w:szCs w:val="16"/>
    </w:rPr>
  </w:style>
  <w:style w:type="paragraph" w:styleId="Header">
    <w:name w:val="header"/>
    <w:basedOn w:val="Normal"/>
    <w:link w:val="HeaderChar"/>
    <w:uiPriority w:val="99"/>
    <w:unhideWhenUsed/>
    <w:rsid w:val="00E114B1"/>
    <w:pPr>
      <w:tabs>
        <w:tab w:val="center" w:pos="4680"/>
        <w:tab w:val="right" w:pos="9360"/>
      </w:tabs>
    </w:pPr>
    <w:rPr>
      <w:lang w:val="x-none" w:eastAsia="x-none"/>
    </w:rPr>
  </w:style>
  <w:style w:type="character" w:customStyle="1" w:styleId="HeaderChar">
    <w:name w:val="Header Char"/>
    <w:link w:val="Header"/>
    <w:uiPriority w:val="99"/>
    <w:rsid w:val="00E114B1"/>
    <w:rPr>
      <w:sz w:val="22"/>
      <w:szCs w:val="22"/>
    </w:rPr>
  </w:style>
  <w:style w:type="paragraph" w:styleId="Footer">
    <w:name w:val="footer"/>
    <w:basedOn w:val="Normal"/>
    <w:link w:val="FooterChar"/>
    <w:uiPriority w:val="99"/>
    <w:unhideWhenUsed/>
    <w:rsid w:val="00E114B1"/>
    <w:pPr>
      <w:tabs>
        <w:tab w:val="center" w:pos="4680"/>
        <w:tab w:val="right" w:pos="9360"/>
      </w:tabs>
    </w:pPr>
    <w:rPr>
      <w:lang w:val="x-none" w:eastAsia="x-none"/>
    </w:rPr>
  </w:style>
  <w:style w:type="character" w:customStyle="1" w:styleId="FooterChar">
    <w:name w:val="Footer Char"/>
    <w:link w:val="Footer"/>
    <w:uiPriority w:val="99"/>
    <w:rsid w:val="00E114B1"/>
    <w:rPr>
      <w:sz w:val="22"/>
      <w:szCs w:val="22"/>
    </w:rPr>
  </w:style>
  <w:style w:type="paragraph" w:customStyle="1" w:styleId="Bullet">
    <w:name w:val="Bullet"/>
    <w:basedOn w:val="Normal"/>
    <w:rsid w:val="00613E1A"/>
    <w:pPr>
      <w:numPr>
        <w:numId w:val="8"/>
      </w:numPr>
      <w:autoSpaceDE w:val="0"/>
      <w:autoSpaceDN w:val="0"/>
      <w:spacing w:after="0" w:line="240" w:lineRule="auto"/>
      <w:ind w:left="792"/>
    </w:pPr>
    <w:rPr>
      <w:rFonts w:ascii="Times New Roman" w:eastAsia="Times New Roman" w:hAnsi="Times New Roman" w:cs="Times"/>
      <w:sz w:val="24"/>
      <w:szCs w:val="24"/>
    </w:rPr>
  </w:style>
  <w:style w:type="character" w:customStyle="1" w:styleId="Instructions">
    <w:name w:val="Instructions"/>
    <w:rsid w:val="00613E1A"/>
    <w:rPr>
      <w:rFonts w:ascii="Arial" w:hAnsi="Arial"/>
      <w:b/>
      <w:i/>
      <w:color w:val="FF0000"/>
      <w:sz w:val="20"/>
    </w:rPr>
  </w:style>
  <w:style w:type="paragraph" w:styleId="Subtitle">
    <w:name w:val="Subtitle"/>
    <w:basedOn w:val="Normal"/>
    <w:link w:val="SubtitleChar"/>
    <w:qFormat/>
    <w:rsid w:val="00613E1A"/>
    <w:pPr>
      <w:spacing w:after="0" w:line="240" w:lineRule="auto"/>
      <w:outlineLvl w:val="0"/>
    </w:pPr>
    <w:rPr>
      <w:rFonts w:ascii="Times New Roman" w:eastAsia="Times New Roman" w:hAnsi="Times New Roman"/>
      <w:b/>
      <w:sz w:val="20"/>
      <w:szCs w:val="20"/>
      <w:lang w:val="x-none" w:eastAsia="x-none"/>
    </w:rPr>
  </w:style>
  <w:style w:type="character" w:customStyle="1" w:styleId="SubtitleChar">
    <w:name w:val="Subtitle Char"/>
    <w:link w:val="Subtitle"/>
    <w:rsid w:val="00613E1A"/>
    <w:rPr>
      <w:rFonts w:ascii="Times New Roman" w:eastAsia="Times New Roman" w:hAnsi="Times New Roman"/>
      <w:b/>
    </w:rPr>
  </w:style>
  <w:style w:type="paragraph" w:styleId="Revision">
    <w:name w:val="Revision"/>
    <w:hidden/>
    <w:uiPriority w:val="99"/>
    <w:semiHidden/>
    <w:rsid w:val="003D62AD"/>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4925236">
      <w:bodyDiv w:val="1"/>
      <w:marLeft w:val="0"/>
      <w:marRight w:val="0"/>
      <w:marTop w:val="0"/>
      <w:marBottom w:val="0"/>
      <w:divBdr>
        <w:top w:val="none" w:sz="0" w:space="0" w:color="auto"/>
        <w:left w:val="none" w:sz="0" w:space="0" w:color="auto"/>
        <w:bottom w:val="none" w:sz="0" w:space="0" w:color="auto"/>
        <w:right w:val="none" w:sz="0" w:space="0" w:color="auto"/>
      </w:divBdr>
    </w:div>
    <w:div w:id="1336029105">
      <w:bodyDiv w:val="1"/>
      <w:marLeft w:val="0"/>
      <w:marRight w:val="0"/>
      <w:marTop w:val="0"/>
      <w:marBottom w:val="0"/>
      <w:divBdr>
        <w:top w:val="none" w:sz="0" w:space="0" w:color="auto"/>
        <w:left w:val="none" w:sz="0" w:space="0" w:color="auto"/>
        <w:bottom w:val="none" w:sz="0" w:space="0" w:color="auto"/>
        <w:right w:val="none" w:sz="0" w:space="0" w:color="auto"/>
      </w:divBdr>
    </w:div>
    <w:div w:id="1368024046">
      <w:bodyDiv w:val="1"/>
      <w:marLeft w:val="0"/>
      <w:marRight w:val="0"/>
      <w:marTop w:val="0"/>
      <w:marBottom w:val="0"/>
      <w:divBdr>
        <w:top w:val="none" w:sz="0" w:space="0" w:color="auto"/>
        <w:left w:val="none" w:sz="0" w:space="0" w:color="auto"/>
        <w:bottom w:val="none" w:sz="0" w:space="0" w:color="auto"/>
        <w:right w:val="none" w:sz="0" w:space="0" w:color="auto"/>
      </w:divBdr>
    </w:div>
    <w:div w:id="1648775392">
      <w:bodyDiv w:val="1"/>
      <w:marLeft w:val="0"/>
      <w:marRight w:val="0"/>
      <w:marTop w:val="0"/>
      <w:marBottom w:val="0"/>
      <w:divBdr>
        <w:top w:val="none" w:sz="0" w:space="0" w:color="auto"/>
        <w:left w:val="none" w:sz="0" w:space="0" w:color="auto"/>
        <w:bottom w:val="none" w:sz="0" w:space="0" w:color="auto"/>
        <w:right w:val="none" w:sz="0" w:space="0" w:color="auto"/>
      </w:divBdr>
    </w:div>
    <w:div w:id="1685789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8</Pages>
  <Words>1956</Words>
  <Characters>11153</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WIRB</Company>
  <LinksUpToDate>false</LinksUpToDate>
  <CharactersWithSpaces>13083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Azarenko</dc:creator>
  <cp:keywords/>
  <cp:lastModifiedBy>Tambascio, Darin A</cp:lastModifiedBy>
  <cp:revision>2</cp:revision>
  <dcterms:created xsi:type="dcterms:W3CDTF">2024-04-19T19:44:00Z</dcterms:created>
  <dcterms:modified xsi:type="dcterms:W3CDTF">2024-04-19T19:44:00Z</dcterms:modified>
</cp:coreProperties>
</file>